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b/>
          <w:sz w:val="24"/>
        </w:rPr>
      </w:pPr>
      <w:bookmarkStart w:id="1" w:name="_GoBack"/>
      <w:r>
        <w:rPr>
          <w:rFonts w:hint="eastAsia"/>
          <w:b/>
          <w:sz w:val="24"/>
        </w:rPr>
        <w:t>学生中心项目购置清单</w:t>
      </w:r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286"/>
        <w:gridCol w:w="1134"/>
        <w:gridCol w:w="1417"/>
        <w:gridCol w:w="1418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仪器设备购置清单表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数量（个）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合计（万元）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Hlk152319343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办公桌1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0.30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1.65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办公桌2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办公椅1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0.09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0.99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办公椅2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0.05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三人沙发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0.20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2.20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单人沙发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40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茶几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0.08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3.36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会议桌（大会议室）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7.84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7.84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会议桌（小会议室）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6.40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19.20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椅子（会议室配套）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360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0.05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18.00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11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茶水柜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0.50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打印机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4.65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13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自助打印机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0.75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14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大型服务台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9.36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9.36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16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198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0.45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89.10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17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电脑桌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0.60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18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LED显示屏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8.00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19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2.50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7.50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16.00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多媒体操作台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0.20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22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屏风及其他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15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0.19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2.82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23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沙盘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24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22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0.20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4.40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25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0.50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1.50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26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双人桌椅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40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0.08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3.20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27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圆桌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0.50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0.50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28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圆桌椅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0.04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0.32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29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1圆桌3椅子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29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0.12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3.48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30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8人电脑桌+椅（学生）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26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0.16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4.16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31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碎纸机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0.08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0.88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32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铁皮柜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54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0.05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2.70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33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0.12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1.08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34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小型服务台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0.10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35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宣泄设备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36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音乐放松椅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0.30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1.20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37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音箱设备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0.50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38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音响设备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39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饮水机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0.05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1.05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40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舞台灯光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70.00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70.00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41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音响及周边设备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73.00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73.00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42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LED显示屏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60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1.20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72.00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43 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连排椅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1200.00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24.00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7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486.54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</w:tbl>
    <w:p>
      <w:pPr>
        <w:jc w:val="center"/>
      </w:pPr>
    </w:p>
    <w:p>
      <w:pPr>
        <w:spacing w:after="0" w:line="560" w:lineRule="exact"/>
        <w:ind w:left="4650" w:leftChars="150" w:hanging="4320" w:hangingChars="1350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7F60298A"/>
    <w:rsid w:val="1AFE5B9A"/>
    <w:rsid w:val="35395127"/>
    <w:rsid w:val="43E60102"/>
    <w:rsid w:val="6CF721AD"/>
    <w:rsid w:val="7F60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2023-12-05T10:14:00Z</dcterms:created>
  <dc:creator>仲景故里人</dc:creator>
  <cp:lastModifiedBy>WPS_1525017776</cp:lastModifiedBy>
  <dcterms:modified xsi:type="dcterms:W3CDTF">2023-12-07T03:54:03Z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9A2077377B1C4B2FB973B638539A725E_13</vt:lpwstr>
  </property>
</Properties>
</file>