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hAnsi="宋体" w:cs="宋体"/>
          <w:sz w:val="28"/>
          <w:szCs w:val="28"/>
          <w:lang w:eastAsia="zh-CN"/>
        </w:rPr>
      </w:pPr>
      <w:r>
        <w:rPr>
          <w:rFonts w:hint="eastAsia" w:hAnsi="宋体" w:cs="宋体"/>
          <w:sz w:val="28"/>
          <w:szCs w:val="28"/>
        </w:rPr>
        <w:t>最终评审结果如</w:t>
      </w:r>
      <w:r>
        <w:rPr>
          <w:rFonts w:hint="eastAsia" w:hAnsi="宋体" w:cs="宋体"/>
          <w:sz w:val="28"/>
          <w:szCs w:val="28"/>
          <w:lang w:eastAsia="zh-CN"/>
        </w:rPr>
        <w:t>下：</w:t>
      </w:r>
    </w:p>
    <w:p>
      <w:pPr>
        <w:spacing w:line="220" w:lineRule="atLeast"/>
        <w:rPr>
          <w:rFonts w:hint="eastAsia" w:hAnsi="宋体" w:eastAsia="微软雅黑" w:cs="宋体"/>
          <w:sz w:val="28"/>
          <w:szCs w:val="28"/>
          <w:lang w:eastAsia="zh-CN"/>
        </w:rPr>
      </w:pPr>
      <w:bookmarkStart w:id="2" w:name="_GoBack"/>
      <w:bookmarkEnd w:id="2"/>
      <w:r>
        <w:rPr>
          <w:rFonts w:hint="eastAsia" w:hAnsi="宋体" w:eastAsia="微软雅黑" w:cs="宋体"/>
          <w:sz w:val="28"/>
          <w:szCs w:val="28"/>
          <w:lang w:eastAsia="zh-CN"/>
        </w:rPr>
        <w:drawing>
          <wp:inline distT="0" distB="0" distL="114300" distR="114300">
            <wp:extent cx="5269230" cy="7268845"/>
            <wp:effectExtent l="0" t="0" r="7620" b="825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6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评标结果"/>
      <w:bookmarkEnd w:id="0"/>
      <w:bookmarkStart w:id="1" w:name="其他评审汇总表"/>
      <w:bookmarkEnd w:id="1"/>
    </w:p>
    <w:p>
      <w:pPr>
        <w:rPr>
          <w:rFonts w:hint="eastAsia" w:hAnsi="宋体" w:eastAsia="微软雅黑" w:cs="宋体"/>
          <w:sz w:val="28"/>
          <w:szCs w:val="28"/>
          <w:lang w:eastAsia="zh-CN"/>
        </w:rPr>
      </w:pPr>
      <w:r>
        <w:rPr>
          <w:rFonts w:hint="eastAsia" w:hAnsi="宋体" w:eastAsia="微软雅黑" w:cs="宋体"/>
          <w:sz w:val="28"/>
          <w:szCs w:val="28"/>
          <w:lang w:eastAsia="zh-CN"/>
        </w:rPr>
        <w:br w:type="page"/>
      </w:r>
    </w:p>
    <w:p>
      <w:pPr>
        <w:spacing w:line="220" w:lineRule="atLeast"/>
        <w:rPr>
          <w:rFonts w:hint="eastAsia" w:hAnsi="宋体" w:eastAsia="微软雅黑" w:cs="宋体"/>
          <w:sz w:val="28"/>
          <w:szCs w:val="28"/>
          <w:lang w:eastAsia="zh-CN"/>
        </w:rPr>
      </w:pPr>
    </w:p>
    <w:p>
      <w:pPr>
        <w:spacing w:line="220" w:lineRule="atLeast"/>
        <w:rPr>
          <w:rFonts w:hint="eastAsia" w:hAnsi="宋体" w:eastAsia="微软雅黑" w:cs="宋体"/>
          <w:sz w:val="28"/>
          <w:szCs w:val="28"/>
          <w:lang w:eastAsia="zh-CN"/>
        </w:rPr>
      </w:pPr>
      <w:r>
        <w:rPr>
          <w:rFonts w:hint="eastAsia" w:hAnsi="宋体" w:eastAsia="微软雅黑" w:cs="宋体"/>
          <w:sz w:val="28"/>
          <w:szCs w:val="28"/>
          <w:lang w:eastAsia="zh-CN"/>
        </w:rPr>
        <w:drawing>
          <wp:inline distT="0" distB="0" distL="114300" distR="114300">
            <wp:extent cx="5274310" cy="3695700"/>
            <wp:effectExtent l="0" t="0" r="254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37FF8"/>
    <w:rsid w:val="002F343A"/>
    <w:rsid w:val="00323B43"/>
    <w:rsid w:val="00396304"/>
    <w:rsid w:val="003D37D8"/>
    <w:rsid w:val="00426133"/>
    <w:rsid w:val="004358AB"/>
    <w:rsid w:val="00501315"/>
    <w:rsid w:val="007444B6"/>
    <w:rsid w:val="008B7726"/>
    <w:rsid w:val="00C83871"/>
    <w:rsid w:val="00D31D50"/>
    <w:rsid w:val="00F26DA0"/>
    <w:rsid w:val="083417CB"/>
    <w:rsid w:val="760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首行缩进"/>
    <w:basedOn w:val="1"/>
    <w:qFormat/>
    <w:uiPriority w:val="0"/>
    <w:pPr>
      <w:widowControl w:val="0"/>
      <w:adjustRightInd/>
      <w:snapToGrid/>
      <w:spacing w:line="360" w:lineRule="auto"/>
      <w:ind w:firstLine="420" w:firstLineChars="200"/>
      <w:jc w:val="both"/>
    </w:pPr>
    <w:rPr>
      <w:rFonts w:ascii="仿宋_GB2312" w:hAnsi="宋体" w:eastAsia="仿宋_GB2312" w:cs="宋体"/>
      <w:spacing w:val="2"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2021-09-23T09:17:46Z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D67E4E783666425BB7B1C7151724C556</vt:lpwstr>
  </property>
</Properties>
</file>