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5426" w:rsidRPr="00CA5426" w:rsidRDefault="00CA5426" w:rsidP="00CA5426">
      <w:pPr>
        <w:shd w:val="clear" w:color="auto" w:fill="FFFFFF"/>
        <w:adjustRightInd/>
        <w:snapToGrid/>
        <w:spacing w:after="100" w:line="420" w:lineRule="atLeast"/>
        <w:jc w:val="center"/>
        <w:textAlignment w:val="baseline"/>
        <w:rPr>
          <w:rFonts w:ascii="华文中宋" w:eastAsia="华文中宋" w:hAnsi="微软雅黑" w:cs="宋体"/>
          <w:color w:val="000000"/>
          <w:sz w:val="30"/>
          <w:szCs w:val="30"/>
        </w:rPr>
      </w:pPr>
      <w:r w:rsidRPr="00CA5426">
        <w:rPr>
          <w:rFonts w:ascii="华文中宋" w:eastAsia="华文中宋" w:hAnsi="微软雅黑" w:cs="宋体" w:hint="eastAsia"/>
          <w:color w:val="000000"/>
          <w:sz w:val="30"/>
          <w:szCs w:val="30"/>
        </w:rPr>
        <w:t>政府采购评审专家管理办法</w:t>
      </w:r>
    </w:p>
    <w:p w:rsidR="00CA5426" w:rsidRPr="00CA5426" w:rsidRDefault="00CA5426" w:rsidP="00CA5426">
      <w:pPr>
        <w:shd w:val="clear" w:color="auto" w:fill="FFFFFF"/>
        <w:adjustRightInd/>
        <w:snapToGrid/>
        <w:spacing w:after="0" w:line="750" w:lineRule="atLeast"/>
        <w:jc w:val="center"/>
        <w:textAlignment w:val="baseline"/>
        <w:outlineLvl w:val="1"/>
        <w:rPr>
          <w:rFonts w:ascii="仿宋" w:eastAsia="仿宋" w:hAnsi="仿宋" w:cs="宋体" w:hint="eastAsia"/>
          <w:color w:val="000000"/>
          <w:sz w:val="26"/>
          <w:szCs w:val="26"/>
        </w:rPr>
      </w:pPr>
      <w:r w:rsidRPr="00CA5426">
        <w:rPr>
          <w:rFonts w:ascii="仿宋" w:eastAsia="仿宋" w:hAnsi="仿宋" w:cs="宋体" w:hint="eastAsia"/>
          <w:color w:val="000000"/>
          <w:sz w:val="26"/>
          <w:szCs w:val="26"/>
        </w:rPr>
        <w:t>财库〔2003〕119号</w:t>
      </w:r>
    </w:p>
    <w:p w:rsidR="00CA5426" w:rsidRPr="00CA5426" w:rsidRDefault="00CA5426" w:rsidP="00CA5426">
      <w:pPr>
        <w:shd w:val="clear" w:color="auto" w:fill="FFFFFF"/>
        <w:adjustRightInd/>
        <w:snapToGrid/>
        <w:spacing w:after="0" w:line="560" w:lineRule="atLeast"/>
        <w:jc w:val="center"/>
        <w:textAlignment w:val="baseline"/>
        <w:rPr>
          <w:rFonts w:ascii="inherit" w:eastAsia="仿宋" w:hAnsi="inherit" w:cs="宋体" w:hint="eastAsia"/>
          <w:color w:val="000000"/>
          <w:sz w:val="28"/>
          <w:szCs w:val="28"/>
        </w:rPr>
      </w:pPr>
      <w:r w:rsidRPr="00CA5426">
        <w:rPr>
          <w:rFonts w:ascii="inherit" w:eastAsia="仿宋" w:hAnsi="inherit" w:cs="宋体"/>
          <w:b/>
          <w:bCs/>
          <w:color w:val="000000"/>
          <w:sz w:val="28"/>
          <w:szCs w:val="28"/>
          <w:bdr w:val="none" w:sz="0" w:space="0" w:color="auto" w:frame="1"/>
        </w:rPr>
        <w:t>财库［</w:t>
      </w:r>
      <w:r w:rsidRPr="00CA5426">
        <w:rPr>
          <w:rFonts w:ascii="inherit" w:eastAsia="仿宋" w:hAnsi="inherit" w:cs="宋体"/>
          <w:b/>
          <w:bCs/>
          <w:color w:val="000000"/>
          <w:sz w:val="28"/>
          <w:szCs w:val="28"/>
          <w:bdr w:val="none" w:sz="0" w:space="0" w:color="auto" w:frame="1"/>
        </w:rPr>
        <w:t>2003</w:t>
      </w:r>
      <w:r w:rsidRPr="00CA5426">
        <w:rPr>
          <w:rFonts w:ascii="inherit" w:eastAsia="仿宋" w:hAnsi="inherit" w:cs="宋体"/>
          <w:b/>
          <w:bCs/>
          <w:color w:val="000000"/>
          <w:sz w:val="28"/>
          <w:szCs w:val="28"/>
          <w:bdr w:val="none" w:sz="0" w:space="0" w:color="auto" w:frame="1"/>
        </w:rPr>
        <w:t>］</w:t>
      </w:r>
      <w:r w:rsidRPr="00CA5426">
        <w:rPr>
          <w:rFonts w:ascii="inherit" w:eastAsia="仿宋" w:hAnsi="inherit" w:cs="宋体"/>
          <w:b/>
          <w:bCs/>
          <w:color w:val="000000"/>
          <w:sz w:val="28"/>
          <w:szCs w:val="28"/>
          <w:bdr w:val="none" w:sz="0" w:space="0" w:color="auto" w:frame="1"/>
        </w:rPr>
        <w:t>119</w:t>
      </w:r>
      <w:r w:rsidRPr="00CA5426">
        <w:rPr>
          <w:rFonts w:ascii="inherit" w:eastAsia="仿宋" w:hAnsi="inherit" w:cs="宋体"/>
          <w:b/>
          <w:bCs/>
          <w:color w:val="000000"/>
          <w:sz w:val="28"/>
          <w:szCs w:val="28"/>
          <w:bdr w:val="none" w:sz="0" w:space="0" w:color="auto" w:frame="1"/>
        </w:rPr>
        <w:t>号</w:t>
      </w:r>
    </w:p>
    <w:p w:rsidR="00CA5426" w:rsidRPr="00CA5426" w:rsidRDefault="00CA5426" w:rsidP="00CA5426">
      <w:pPr>
        <w:shd w:val="clear" w:color="auto" w:fill="FFFFFF"/>
        <w:adjustRightInd/>
        <w:snapToGrid/>
        <w:spacing w:after="0" w:line="560" w:lineRule="atLeast"/>
        <w:jc w:val="center"/>
        <w:textAlignment w:val="baseline"/>
        <w:rPr>
          <w:rFonts w:ascii="inherit" w:eastAsia="仿宋" w:hAnsi="inherit" w:cs="宋体"/>
          <w:color w:val="000000"/>
          <w:sz w:val="28"/>
          <w:szCs w:val="28"/>
        </w:rPr>
      </w:pPr>
      <w:r w:rsidRPr="00CA5426">
        <w:rPr>
          <w:rFonts w:ascii="inherit" w:eastAsia="仿宋" w:hAnsi="inherit" w:cs="宋体"/>
          <w:b/>
          <w:bCs/>
          <w:color w:val="000000"/>
          <w:sz w:val="28"/>
          <w:szCs w:val="28"/>
          <w:bdr w:val="none" w:sz="0" w:space="0" w:color="auto" w:frame="1"/>
        </w:rPr>
        <w:t>财政部</w:t>
      </w:r>
      <w:r w:rsidRPr="00CA5426">
        <w:rPr>
          <w:rFonts w:ascii="inherit" w:eastAsia="仿宋" w:hAnsi="inherit" w:cs="宋体"/>
          <w:b/>
          <w:bCs/>
          <w:color w:val="000000"/>
          <w:sz w:val="28"/>
          <w:szCs w:val="28"/>
          <w:bdr w:val="none" w:sz="0" w:space="0" w:color="auto" w:frame="1"/>
        </w:rPr>
        <w:t xml:space="preserve"> </w:t>
      </w:r>
      <w:r w:rsidRPr="00CA5426">
        <w:rPr>
          <w:rFonts w:ascii="inherit" w:eastAsia="仿宋" w:hAnsi="inherit" w:cs="宋体"/>
          <w:b/>
          <w:bCs/>
          <w:color w:val="000000"/>
          <w:sz w:val="28"/>
          <w:szCs w:val="28"/>
          <w:bdr w:val="none" w:sz="0" w:space="0" w:color="auto" w:frame="1"/>
        </w:rPr>
        <w:t>监察部关于印发《政府采购评审专家管理办法》的通知</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各省、自治区、直辖市、计划单列市财政厅（局）、监察厅（局），新疆生产建设兵团财务局、监察局，党中央有关部门，国务院各部委、各直属机构，各人民团体，全国人大常委会办公厅，全国政协办公厅，高法院，高检院：</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为了加强对政府采购评审专家的管理，保证政府采购工作的公正、公平，根据《中华人民共和国政府采购法》和国务院办公厅转发《财政部关于全面推进政府采购制度改革意见》的通知精神（国办发</w:t>
      </w:r>
      <w:r w:rsidRPr="00CA5426">
        <w:rPr>
          <w:rFonts w:ascii="inherit" w:eastAsia="仿宋" w:hAnsi="inherit" w:cs="宋体"/>
          <w:color w:val="000000"/>
          <w:sz w:val="28"/>
          <w:szCs w:val="28"/>
        </w:rPr>
        <w:t>[2003]74</w:t>
      </w:r>
      <w:r w:rsidRPr="00CA5426">
        <w:rPr>
          <w:rFonts w:ascii="inherit" w:eastAsia="仿宋" w:hAnsi="inherit" w:cs="宋体"/>
          <w:color w:val="000000"/>
          <w:sz w:val="28"/>
          <w:szCs w:val="28"/>
        </w:rPr>
        <w:t>号），财政部和监察部制定了《政府采购评审专家管理办法》。现印发给你们，请遵照执行。</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w:t>
      </w:r>
      <w:r w:rsidRPr="00CA5426">
        <w:rPr>
          <w:rFonts w:ascii="inherit" w:eastAsia="仿宋" w:hAnsi="inherit" w:cs="宋体"/>
          <w:b/>
          <w:bCs/>
          <w:color w:val="000000"/>
          <w:sz w:val="28"/>
          <w:szCs w:val="28"/>
          <w:bdr w:val="none" w:sz="0" w:space="0" w:color="auto" w:frame="1"/>
        </w:rPr>
        <w:t>附件：</w:t>
      </w:r>
      <w:r w:rsidRPr="00CA5426">
        <w:rPr>
          <w:rFonts w:ascii="inherit" w:eastAsia="仿宋" w:hAnsi="inherit" w:cs="宋体"/>
          <w:color w:val="000000"/>
          <w:sz w:val="28"/>
          <w:szCs w:val="28"/>
        </w:rPr>
        <w:t>政府采购评审专家管理办法</w:t>
      </w:r>
    </w:p>
    <w:p w:rsidR="00CA5426" w:rsidRPr="00CA5426" w:rsidRDefault="00CA5426" w:rsidP="00CA5426">
      <w:pPr>
        <w:shd w:val="clear" w:color="auto" w:fill="FFFFFF"/>
        <w:adjustRightInd/>
        <w:snapToGrid/>
        <w:spacing w:after="0" w:line="560" w:lineRule="atLeast"/>
        <w:jc w:val="righ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二</w:t>
      </w:r>
      <w:r w:rsidRPr="00CA5426">
        <w:rPr>
          <w:rFonts w:ascii="inherit" w:eastAsia="仿宋" w:hAnsi="inherit" w:cs="宋体"/>
          <w:color w:val="000000"/>
          <w:sz w:val="28"/>
          <w:szCs w:val="28"/>
        </w:rPr>
        <w:t>○○</w:t>
      </w:r>
      <w:r w:rsidRPr="00CA5426">
        <w:rPr>
          <w:rFonts w:ascii="inherit" w:eastAsia="仿宋" w:hAnsi="inherit" w:cs="宋体"/>
          <w:color w:val="000000"/>
          <w:sz w:val="28"/>
          <w:szCs w:val="28"/>
        </w:rPr>
        <w:t>三年十一月十七日</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w:t>
      </w:r>
      <w:r w:rsidRPr="00CA5426">
        <w:rPr>
          <w:rFonts w:ascii="inherit" w:eastAsia="仿宋" w:hAnsi="inherit" w:cs="宋体"/>
          <w:b/>
          <w:bCs/>
          <w:color w:val="000000"/>
          <w:sz w:val="28"/>
          <w:szCs w:val="28"/>
          <w:bdr w:val="none" w:sz="0" w:space="0" w:color="auto" w:frame="1"/>
        </w:rPr>
        <w:t>附件</w:t>
      </w:r>
      <w:r w:rsidRPr="00CA5426">
        <w:rPr>
          <w:rFonts w:ascii="inherit" w:eastAsia="仿宋" w:hAnsi="inherit" w:cs="宋体"/>
          <w:color w:val="000000"/>
          <w:sz w:val="28"/>
          <w:szCs w:val="28"/>
        </w:rPr>
        <w:t>：</w:t>
      </w:r>
    </w:p>
    <w:p w:rsidR="00CA5426" w:rsidRPr="00CA5426" w:rsidRDefault="00CA5426" w:rsidP="00CA5426">
      <w:pPr>
        <w:shd w:val="clear" w:color="auto" w:fill="FFFFFF"/>
        <w:adjustRightInd/>
        <w:snapToGrid/>
        <w:spacing w:after="0" w:line="560" w:lineRule="atLeast"/>
        <w:jc w:val="center"/>
        <w:textAlignment w:val="baseline"/>
        <w:rPr>
          <w:rFonts w:ascii="inherit" w:eastAsia="仿宋" w:hAnsi="inherit" w:cs="宋体"/>
          <w:color w:val="000000"/>
          <w:sz w:val="28"/>
          <w:szCs w:val="28"/>
        </w:rPr>
      </w:pPr>
      <w:r w:rsidRPr="00CA5426">
        <w:rPr>
          <w:rFonts w:ascii="inherit" w:eastAsia="仿宋" w:hAnsi="inherit" w:cs="宋体"/>
          <w:b/>
          <w:bCs/>
          <w:color w:val="000000"/>
          <w:sz w:val="28"/>
          <w:szCs w:val="28"/>
          <w:bdr w:val="none" w:sz="0" w:space="0" w:color="auto" w:frame="1"/>
        </w:rPr>
        <w:t>政府采购评审专家管理办法</w:t>
      </w:r>
    </w:p>
    <w:p w:rsidR="00CA5426" w:rsidRPr="00CA5426" w:rsidRDefault="00CA5426" w:rsidP="00CA5426">
      <w:pPr>
        <w:shd w:val="clear" w:color="auto" w:fill="FFFFFF"/>
        <w:adjustRightInd/>
        <w:snapToGrid/>
        <w:spacing w:after="0" w:line="560" w:lineRule="atLeast"/>
        <w:jc w:val="center"/>
        <w:textAlignment w:val="baseline"/>
        <w:rPr>
          <w:rFonts w:ascii="inherit" w:eastAsia="仿宋" w:hAnsi="inherit" w:cs="宋体"/>
          <w:color w:val="000000"/>
          <w:sz w:val="28"/>
          <w:szCs w:val="28"/>
        </w:rPr>
      </w:pPr>
      <w:r w:rsidRPr="00CA5426">
        <w:rPr>
          <w:rFonts w:ascii="inherit" w:eastAsia="仿宋" w:hAnsi="inherit" w:cs="宋体"/>
          <w:b/>
          <w:bCs/>
          <w:color w:val="000000"/>
          <w:sz w:val="28"/>
          <w:szCs w:val="28"/>
          <w:bdr w:val="none" w:sz="0" w:space="0" w:color="auto" w:frame="1"/>
        </w:rPr>
        <w:t>第一章</w:t>
      </w:r>
      <w:r w:rsidRPr="00CA5426">
        <w:rPr>
          <w:rFonts w:ascii="inherit" w:eastAsia="仿宋" w:hAnsi="inherit" w:cs="宋体"/>
          <w:b/>
          <w:bCs/>
          <w:color w:val="000000"/>
          <w:sz w:val="28"/>
          <w:szCs w:val="28"/>
          <w:bdr w:val="none" w:sz="0" w:space="0" w:color="auto" w:frame="1"/>
        </w:rPr>
        <w:t> </w:t>
      </w:r>
      <w:r w:rsidRPr="00CA5426">
        <w:rPr>
          <w:rFonts w:ascii="inherit" w:eastAsia="仿宋" w:hAnsi="inherit" w:cs="宋体"/>
          <w:b/>
          <w:bCs/>
          <w:color w:val="000000"/>
          <w:sz w:val="28"/>
          <w:szCs w:val="28"/>
          <w:bdr w:val="none" w:sz="0" w:space="0" w:color="auto" w:frame="1"/>
        </w:rPr>
        <w:t>总则</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w:t>
      </w:r>
      <w:r w:rsidRPr="00CA5426">
        <w:rPr>
          <w:rFonts w:ascii="inherit" w:eastAsia="仿宋" w:hAnsi="inherit" w:cs="宋体"/>
          <w:b/>
          <w:bCs/>
          <w:color w:val="000000"/>
          <w:sz w:val="28"/>
          <w:szCs w:val="28"/>
          <w:bdr w:val="none" w:sz="0" w:space="0" w:color="auto" w:frame="1"/>
        </w:rPr>
        <w:t>第一条</w:t>
      </w:r>
      <w:r w:rsidRPr="00CA5426">
        <w:rPr>
          <w:rFonts w:ascii="inherit" w:eastAsia="仿宋" w:hAnsi="inherit" w:cs="宋体"/>
          <w:b/>
          <w:bCs/>
          <w:color w:val="000000"/>
          <w:sz w:val="28"/>
          <w:szCs w:val="28"/>
          <w:bdr w:val="none" w:sz="0" w:space="0" w:color="auto" w:frame="1"/>
        </w:rPr>
        <w:t> </w:t>
      </w:r>
      <w:r w:rsidRPr="00CA5426">
        <w:rPr>
          <w:rFonts w:ascii="inherit" w:eastAsia="仿宋" w:hAnsi="inherit" w:cs="宋体"/>
          <w:color w:val="000000"/>
          <w:sz w:val="28"/>
          <w:szCs w:val="28"/>
        </w:rPr>
        <w:t>为加强对政府采购评审活动的管理，规范评审专家执业行为，提高政府采购工作质量，依据有关法律和国务院规定，制定本办法。</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w:t>
      </w:r>
      <w:r w:rsidRPr="00CA5426">
        <w:rPr>
          <w:rFonts w:ascii="inherit" w:eastAsia="仿宋" w:hAnsi="inherit" w:cs="宋体"/>
          <w:b/>
          <w:bCs/>
          <w:color w:val="000000"/>
          <w:sz w:val="28"/>
          <w:szCs w:val="28"/>
          <w:bdr w:val="none" w:sz="0" w:space="0" w:color="auto" w:frame="1"/>
        </w:rPr>
        <w:t>第二条</w:t>
      </w:r>
      <w:r w:rsidRPr="00CA5426">
        <w:rPr>
          <w:rFonts w:ascii="inherit" w:eastAsia="仿宋" w:hAnsi="inherit" w:cs="宋体"/>
          <w:b/>
          <w:bCs/>
          <w:color w:val="000000"/>
          <w:sz w:val="28"/>
          <w:szCs w:val="28"/>
          <w:bdr w:val="none" w:sz="0" w:space="0" w:color="auto" w:frame="1"/>
        </w:rPr>
        <w:t> </w:t>
      </w:r>
      <w:r w:rsidRPr="00CA5426">
        <w:rPr>
          <w:rFonts w:ascii="inherit" w:eastAsia="仿宋" w:hAnsi="inherit" w:cs="宋体"/>
          <w:color w:val="000000"/>
          <w:sz w:val="28"/>
          <w:szCs w:val="28"/>
        </w:rPr>
        <w:t>本办法所称政府采购评审专家（以下简称</w:t>
      </w:r>
      <w:r w:rsidRPr="00CA5426">
        <w:rPr>
          <w:rFonts w:ascii="inherit" w:eastAsia="仿宋" w:hAnsi="inherit" w:cs="宋体"/>
          <w:color w:val="000000"/>
          <w:sz w:val="28"/>
          <w:szCs w:val="28"/>
        </w:rPr>
        <w:t>“</w:t>
      </w:r>
      <w:r w:rsidRPr="00CA5426">
        <w:rPr>
          <w:rFonts w:ascii="inherit" w:eastAsia="仿宋" w:hAnsi="inherit" w:cs="宋体"/>
          <w:color w:val="000000"/>
          <w:sz w:val="28"/>
          <w:szCs w:val="28"/>
        </w:rPr>
        <w:t>评审专家</w:t>
      </w:r>
      <w:r w:rsidRPr="00CA5426">
        <w:rPr>
          <w:rFonts w:ascii="inherit" w:eastAsia="仿宋" w:hAnsi="inherit" w:cs="宋体"/>
          <w:color w:val="000000"/>
          <w:sz w:val="28"/>
          <w:szCs w:val="28"/>
        </w:rPr>
        <w:t>”</w:t>
      </w:r>
      <w:r w:rsidRPr="00CA5426">
        <w:rPr>
          <w:rFonts w:ascii="inherit" w:eastAsia="仿宋" w:hAnsi="inherit" w:cs="宋体"/>
          <w:color w:val="000000"/>
          <w:sz w:val="28"/>
          <w:szCs w:val="28"/>
        </w:rPr>
        <w:t>），是指符合本办法规定条件和要求，以独立身份从事和参加政府采购有关评审工作的人员。</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lastRenderedPageBreak/>
        <w:t xml:space="preserve">　　评审专家从事和参加政府采购招标、竞争性谈判、询价、单一来源等采购活动评审，以及相关咨询活动适用本办法。</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w:t>
      </w:r>
      <w:r w:rsidRPr="00CA5426">
        <w:rPr>
          <w:rFonts w:ascii="inherit" w:eastAsia="仿宋" w:hAnsi="inherit" w:cs="宋体"/>
          <w:b/>
          <w:bCs/>
          <w:color w:val="000000"/>
          <w:sz w:val="28"/>
          <w:szCs w:val="28"/>
          <w:bdr w:val="none" w:sz="0" w:space="0" w:color="auto" w:frame="1"/>
        </w:rPr>
        <w:t>第三条</w:t>
      </w:r>
      <w:r w:rsidRPr="00CA5426">
        <w:rPr>
          <w:rFonts w:ascii="inherit" w:eastAsia="仿宋" w:hAnsi="inherit" w:cs="宋体"/>
          <w:b/>
          <w:bCs/>
          <w:color w:val="000000"/>
          <w:sz w:val="28"/>
          <w:szCs w:val="28"/>
          <w:bdr w:val="none" w:sz="0" w:space="0" w:color="auto" w:frame="1"/>
        </w:rPr>
        <w:t> </w:t>
      </w:r>
      <w:r w:rsidRPr="00CA5426">
        <w:rPr>
          <w:rFonts w:ascii="inherit" w:eastAsia="仿宋" w:hAnsi="inherit" w:cs="宋体"/>
          <w:color w:val="000000"/>
          <w:sz w:val="28"/>
          <w:szCs w:val="28"/>
        </w:rPr>
        <w:t>评审专家实行</w:t>
      </w:r>
      <w:r w:rsidRPr="00CA5426">
        <w:rPr>
          <w:rFonts w:ascii="inherit" w:eastAsia="仿宋" w:hAnsi="inherit" w:cs="宋体"/>
          <w:color w:val="000000"/>
          <w:sz w:val="28"/>
          <w:szCs w:val="28"/>
        </w:rPr>
        <w:t>“</w:t>
      </w:r>
      <w:r w:rsidRPr="00CA5426">
        <w:rPr>
          <w:rFonts w:ascii="inherit" w:eastAsia="仿宋" w:hAnsi="inherit" w:cs="宋体"/>
          <w:color w:val="000000"/>
          <w:sz w:val="28"/>
          <w:szCs w:val="28"/>
        </w:rPr>
        <w:t>统一条件，分级管理，资源共享，随机选取、管用分离</w:t>
      </w:r>
      <w:r w:rsidRPr="00CA5426">
        <w:rPr>
          <w:rFonts w:ascii="inherit" w:eastAsia="仿宋" w:hAnsi="inherit" w:cs="宋体"/>
          <w:color w:val="000000"/>
          <w:sz w:val="28"/>
          <w:szCs w:val="28"/>
        </w:rPr>
        <w:t>”</w:t>
      </w:r>
      <w:r w:rsidRPr="00CA5426">
        <w:rPr>
          <w:rFonts w:ascii="inherit" w:eastAsia="仿宋" w:hAnsi="inherit" w:cs="宋体"/>
          <w:color w:val="000000"/>
          <w:sz w:val="28"/>
          <w:szCs w:val="28"/>
        </w:rPr>
        <w:t>的管理办法。</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w:t>
      </w:r>
      <w:r w:rsidRPr="00CA5426">
        <w:rPr>
          <w:rFonts w:ascii="inherit" w:eastAsia="仿宋" w:hAnsi="inherit" w:cs="宋体"/>
          <w:b/>
          <w:bCs/>
          <w:color w:val="000000"/>
          <w:sz w:val="28"/>
          <w:szCs w:val="28"/>
          <w:bdr w:val="none" w:sz="0" w:space="0" w:color="auto" w:frame="1"/>
        </w:rPr>
        <w:t>第四条</w:t>
      </w:r>
      <w:r w:rsidRPr="00CA5426">
        <w:rPr>
          <w:rFonts w:ascii="inherit" w:eastAsia="仿宋" w:hAnsi="inherit" w:cs="宋体"/>
          <w:b/>
          <w:bCs/>
          <w:color w:val="000000"/>
          <w:sz w:val="28"/>
          <w:szCs w:val="28"/>
          <w:bdr w:val="none" w:sz="0" w:space="0" w:color="auto" w:frame="1"/>
        </w:rPr>
        <w:t> </w:t>
      </w:r>
      <w:r w:rsidRPr="00CA5426">
        <w:rPr>
          <w:rFonts w:ascii="inherit" w:eastAsia="仿宋" w:hAnsi="inherit" w:cs="宋体"/>
          <w:color w:val="000000"/>
          <w:sz w:val="28"/>
          <w:szCs w:val="28"/>
        </w:rPr>
        <w:t>评审专家资格由财政部门管理，采取公开征集、推荐与自我推荐相结合的方式确定。集中采购机构和经财政部门登记备案的政府采购业务代理机构（以下统称</w:t>
      </w:r>
      <w:r w:rsidRPr="00CA5426">
        <w:rPr>
          <w:rFonts w:ascii="inherit" w:eastAsia="仿宋" w:hAnsi="inherit" w:cs="宋体"/>
          <w:color w:val="000000"/>
          <w:sz w:val="28"/>
          <w:szCs w:val="28"/>
        </w:rPr>
        <w:t>“</w:t>
      </w:r>
      <w:r w:rsidRPr="00CA5426">
        <w:rPr>
          <w:rFonts w:ascii="inherit" w:eastAsia="仿宋" w:hAnsi="inherit" w:cs="宋体"/>
          <w:color w:val="000000"/>
          <w:sz w:val="28"/>
          <w:szCs w:val="28"/>
        </w:rPr>
        <w:t>采购代理机构</w:t>
      </w:r>
      <w:r w:rsidRPr="00CA5426">
        <w:rPr>
          <w:rFonts w:ascii="inherit" w:eastAsia="仿宋" w:hAnsi="inherit" w:cs="宋体"/>
          <w:color w:val="000000"/>
          <w:sz w:val="28"/>
          <w:szCs w:val="28"/>
        </w:rPr>
        <w:t>”</w:t>
      </w:r>
      <w:r w:rsidRPr="00CA5426">
        <w:rPr>
          <w:rFonts w:ascii="inherit" w:eastAsia="仿宋" w:hAnsi="inherit" w:cs="宋体"/>
          <w:color w:val="000000"/>
          <w:sz w:val="28"/>
          <w:szCs w:val="28"/>
        </w:rPr>
        <w:t>）可以按照本办法规定对自身管理的专家进行初审，并作为评审专家候选人报财政部门审核登记。</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w:t>
      </w:r>
      <w:r w:rsidRPr="00CA5426">
        <w:rPr>
          <w:rFonts w:ascii="inherit" w:eastAsia="仿宋" w:hAnsi="inherit" w:cs="宋体"/>
          <w:b/>
          <w:bCs/>
          <w:color w:val="000000"/>
          <w:sz w:val="28"/>
          <w:szCs w:val="28"/>
          <w:bdr w:val="none" w:sz="0" w:space="0" w:color="auto" w:frame="1"/>
        </w:rPr>
        <w:t>第五条</w:t>
      </w:r>
      <w:r w:rsidRPr="00CA5426">
        <w:rPr>
          <w:rFonts w:ascii="inherit" w:eastAsia="仿宋" w:hAnsi="inherit" w:cs="宋体"/>
          <w:b/>
          <w:bCs/>
          <w:color w:val="000000"/>
          <w:sz w:val="28"/>
          <w:szCs w:val="28"/>
          <w:bdr w:val="none" w:sz="0" w:space="0" w:color="auto" w:frame="1"/>
        </w:rPr>
        <w:t> </w:t>
      </w:r>
      <w:r w:rsidRPr="00CA5426">
        <w:rPr>
          <w:rFonts w:ascii="inherit" w:eastAsia="仿宋" w:hAnsi="inherit" w:cs="宋体"/>
          <w:color w:val="000000"/>
          <w:sz w:val="28"/>
          <w:szCs w:val="28"/>
        </w:rPr>
        <w:t>评审专家应当通过政府采购专家库进行管理。各级财政部门可以根据本地区实际和资源整合要求，统一建立政府采购专家库，也可以借助采购人、采购代理机构已有的专家资源建库。</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w:t>
      </w:r>
      <w:r w:rsidRPr="00CA5426">
        <w:rPr>
          <w:rFonts w:ascii="inherit" w:eastAsia="仿宋" w:hAnsi="inherit" w:cs="宋体"/>
          <w:b/>
          <w:bCs/>
          <w:color w:val="000000"/>
          <w:sz w:val="28"/>
          <w:szCs w:val="28"/>
          <w:bdr w:val="none" w:sz="0" w:space="0" w:color="auto" w:frame="1"/>
        </w:rPr>
        <w:t>第六条</w:t>
      </w:r>
      <w:r w:rsidRPr="00CA5426">
        <w:rPr>
          <w:rFonts w:ascii="inherit" w:eastAsia="仿宋" w:hAnsi="inherit" w:cs="宋体"/>
          <w:b/>
          <w:bCs/>
          <w:color w:val="000000"/>
          <w:sz w:val="28"/>
          <w:szCs w:val="28"/>
          <w:bdr w:val="none" w:sz="0" w:space="0" w:color="auto" w:frame="1"/>
        </w:rPr>
        <w:t> </w:t>
      </w:r>
      <w:r w:rsidRPr="00CA5426">
        <w:rPr>
          <w:rFonts w:ascii="inherit" w:eastAsia="仿宋" w:hAnsi="inherit" w:cs="宋体"/>
          <w:color w:val="000000"/>
          <w:sz w:val="28"/>
          <w:szCs w:val="28"/>
        </w:rPr>
        <w:t>评审专家名单必须在财政部指定的政府采购信息发布媒体上公告，也可以同时在省级财政部门指定的政府采购信息发布媒体上公告。</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w:t>
      </w:r>
      <w:r w:rsidRPr="00CA5426">
        <w:rPr>
          <w:rFonts w:ascii="inherit" w:eastAsia="仿宋" w:hAnsi="inherit" w:cs="宋体"/>
          <w:b/>
          <w:bCs/>
          <w:color w:val="000000"/>
          <w:sz w:val="28"/>
          <w:szCs w:val="28"/>
          <w:bdr w:val="none" w:sz="0" w:space="0" w:color="auto" w:frame="1"/>
        </w:rPr>
        <w:t>第七条</w:t>
      </w:r>
      <w:r w:rsidRPr="00CA5426">
        <w:rPr>
          <w:rFonts w:ascii="inherit" w:eastAsia="仿宋" w:hAnsi="inherit" w:cs="宋体"/>
          <w:b/>
          <w:bCs/>
          <w:color w:val="000000"/>
          <w:sz w:val="28"/>
          <w:szCs w:val="28"/>
          <w:bdr w:val="none" w:sz="0" w:space="0" w:color="auto" w:frame="1"/>
        </w:rPr>
        <w:t> </w:t>
      </w:r>
      <w:r w:rsidRPr="00CA5426">
        <w:rPr>
          <w:rFonts w:ascii="inherit" w:eastAsia="仿宋" w:hAnsi="inherit" w:cs="宋体"/>
          <w:color w:val="000000"/>
          <w:sz w:val="28"/>
          <w:szCs w:val="28"/>
        </w:rPr>
        <w:t>财政部门应当加强对评审专家的监督管理，切实规范专家执业行为。</w:t>
      </w:r>
    </w:p>
    <w:p w:rsidR="00CA5426" w:rsidRPr="00CA5426" w:rsidRDefault="00CA5426" w:rsidP="00CA5426">
      <w:pPr>
        <w:shd w:val="clear" w:color="auto" w:fill="FFFFFF"/>
        <w:adjustRightInd/>
        <w:snapToGrid/>
        <w:spacing w:after="0" w:line="560" w:lineRule="atLeast"/>
        <w:jc w:val="center"/>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w:t>
      </w:r>
      <w:r w:rsidRPr="00CA5426">
        <w:rPr>
          <w:rFonts w:ascii="inherit" w:eastAsia="仿宋" w:hAnsi="inherit" w:cs="宋体"/>
          <w:b/>
          <w:bCs/>
          <w:color w:val="000000"/>
          <w:sz w:val="28"/>
          <w:szCs w:val="28"/>
          <w:bdr w:val="none" w:sz="0" w:space="0" w:color="auto" w:frame="1"/>
        </w:rPr>
        <w:t>第二章</w:t>
      </w:r>
      <w:r w:rsidRPr="00CA5426">
        <w:rPr>
          <w:rFonts w:ascii="inherit" w:eastAsia="仿宋" w:hAnsi="inherit" w:cs="宋体"/>
          <w:b/>
          <w:bCs/>
          <w:color w:val="000000"/>
          <w:sz w:val="28"/>
          <w:szCs w:val="28"/>
          <w:bdr w:val="none" w:sz="0" w:space="0" w:color="auto" w:frame="1"/>
        </w:rPr>
        <w:t xml:space="preserve"> </w:t>
      </w:r>
      <w:r w:rsidRPr="00CA5426">
        <w:rPr>
          <w:rFonts w:ascii="inherit" w:eastAsia="仿宋" w:hAnsi="inherit" w:cs="宋体"/>
          <w:b/>
          <w:bCs/>
          <w:color w:val="000000"/>
          <w:sz w:val="28"/>
          <w:szCs w:val="28"/>
          <w:bdr w:val="none" w:sz="0" w:space="0" w:color="auto" w:frame="1"/>
        </w:rPr>
        <w:t>评审专家资格管理</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w:t>
      </w:r>
      <w:r w:rsidRPr="00CA5426">
        <w:rPr>
          <w:rFonts w:ascii="inherit" w:eastAsia="仿宋" w:hAnsi="inherit" w:cs="宋体"/>
          <w:b/>
          <w:bCs/>
          <w:color w:val="000000"/>
          <w:sz w:val="28"/>
          <w:szCs w:val="28"/>
          <w:bdr w:val="none" w:sz="0" w:space="0" w:color="auto" w:frame="1"/>
        </w:rPr>
        <w:t>第八条</w:t>
      </w:r>
      <w:r w:rsidRPr="00CA5426">
        <w:rPr>
          <w:rFonts w:ascii="inherit" w:eastAsia="仿宋" w:hAnsi="inherit" w:cs="宋体"/>
          <w:b/>
          <w:bCs/>
          <w:color w:val="000000"/>
          <w:sz w:val="28"/>
          <w:szCs w:val="28"/>
          <w:bdr w:val="none" w:sz="0" w:space="0" w:color="auto" w:frame="1"/>
        </w:rPr>
        <w:t> </w:t>
      </w:r>
      <w:r w:rsidRPr="00CA5426">
        <w:rPr>
          <w:rFonts w:ascii="inherit" w:eastAsia="仿宋" w:hAnsi="inherit" w:cs="宋体"/>
          <w:color w:val="000000"/>
          <w:sz w:val="28"/>
          <w:szCs w:val="28"/>
        </w:rPr>
        <w:t>评审专家应当具备以下条件：</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（一）具有较高的业务素质和良好的职业道德，在政府采购的评审过程中能以客观公正、廉洁自律、遵纪守法为行为准则；</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（二）从事相关领域工作满</w:t>
      </w:r>
      <w:r w:rsidRPr="00CA5426">
        <w:rPr>
          <w:rFonts w:ascii="inherit" w:eastAsia="仿宋" w:hAnsi="inherit" w:cs="宋体"/>
          <w:color w:val="000000"/>
          <w:sz w:val="28"/>
          <w:szCs w:val="28"/>
        </w:rPr>
        <w:t>8</w:t>
      </w:r>
      <w:r w:rsidRPr="00CA5426">
        <w:rPr>
          <w:rFonts w:ascii="inherit" w:eastAsia="仿宋" w:hAnsi="inherit" w:cs="宋体"/>
          <w:color w:val="000000"/>
          <w:sz w:val="28"/>
          <w:szCs w:val="28"/>
        </w:rPr>
        <w:t>年，具有本科（含本科）以上文化程度，高级专业技术职称或者具有同等专业水平，精通专业业务，熟悉产品情况，在其专业领域享有一定声誉；</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lastRenderedPageBreak/>
        <w:t xml:space="preserve">　　（三）熟悉政府采购、招标投标的相关政策法规和业务理论知识，能胜任政府采购评审工作；</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（四）本人愿意以独立身份参加政府采购评审工作，并接受财政部门的监督管理；</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（五）没有违纪违法等不良记录；</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（六）财政部门要求的其他条件。</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w:t>
      </w:r>
      <w:r w:rsidRPr="00CA5426">
        <w:rPr>
          <w:rFonts w:ascii="inherit" w:eastAsia="仿宋" w:hAnsi="inherit" w:cs="宋体"/>
          <w:b/>
          <w:bCs/>
          <w:color w:val="000000"/>
          <w:sz w:val="28"/>
          <w:szCs w:val="28"/>
          <w:bdr w:val="none" w:sz="0" w:space="0" w:color="auto" w:frame="1"/>
        </w:rPr>
        <w:t>第九条</w:t>
      </w:r>
      <w:r w:rsidRPr="00CA5426">
        <w:rPr>
          <w:rFonts w:ascii="inherit" w:eastAsia="仿宋" w:hAnsi="inherit" w:cs="宋体"/>
          <w:b/>
          <w:bCs/>
          <w:color w:val="000000"/>
          <w:sz w:val="28"/>
          <w:szCs w:val="28"/>
          <w:bdr w:val="none" w:sz="0" w:space="0" w:color="auto" w:frame="1"/>
        </w:rPr>
        <w:t> </w:t>
      </w:r>
      <w:r w:rsidRPr="00CA5426">
        <w:rPr>
          <w:rFonts w:ascii="inherit" w:eastAsia="仿宋" w:hAnsi="inherit" w:cs="宋体"/>
          <w:color w:val="000000"/>
          <w:sz w:val="28"/>
          <w:szCs w:val="28"/>
        </w:rPr>
        <w:t>对达不到第八条第二款所列条件和要求，但在相关工作领域有突出的专业特长并熟悉商品市场销售行情，且符合专家其他资格条件的，可以经财政部门审核后，认定为评审专家。</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w:t>
      </w:r>
      <w:r w:rsidRPr="00CA5426">
        <w:rPr>
          <w:rFonts w:ascii="inherit" w:eastAsia="仿宋" w:hAnsi="inherit" w:cs="宋体"/>
          <w:b/>
          <w:bCs/>
          <w:color w:val="000000"/>
          <w:sz w:val="28"/>
          <w:szCs w:val="28"/>
          <w:bdr w:val="none" w:sz="0" w:space="0" w:color="auto" w:frame="1"/>
        </w:rPr>
        <w:t>第十条</w:t>
      </w:r>
      <w:r w:rsidRPr="00CA5426">
        <w:rPr>
          <w:rFonts w:ascii="inherit" w:eastAsia="仿宋" w:hAnsi="inherit" w:cs="宋体"/>
          <w:b/>
          <w:bCs/>
          <w:color w:val="000000"/>
          <w:sz w:val="28"/>
          <w:szCs w:val="28"/>
          <w:bdr w:val="none" w:sz="0" w:space="0" w:color="auto" w:frame="1"/>
        </w:rPr>
        <w:t> </w:t>
      </w:r>
      <w:r w:rsidRPr="00CA5426">
        <w:rPr>
          <w:rFonts w:ascii="inherit" w:eastAsia="仿宋" w:hAnsi="inherit" w:cs="宋体"/>
          <w:color w:val="000000"/>
          <w:sz w:val="28"/>
          <w:szCs w:val="28"/>
        </w:rPr>
        <w:t>凡符合本办法第八条和第九条规定的在职和离退休人员，均可向财政部门、采购人、采购代理机构自我推荐，也可以由所在单位或本行业其他专家推荐。自我推荐或推荐时应提供以下材料：</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（一）个人文化及专业简历；</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（二）文化及专业资格证书（原件及复印件）；</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（三）个人研究或工作成就简况（包括学术论文、科研成果、发明创造等）</w:t>
      </w:r>
      <w:r w:rsidRPr="00CA5426">
        <w:rPr>
          <w:rFonts w:ascii="inherit" w:eastAsia="仿宋" w:hAnsi="inherit" w:cs="宋体"/>
          <w:color w:val="000000"/>
          <w:sz w:val="28"/>
          <w:szCs w:val="28"/>
        </w:rPr>
        <w:t>;</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（四）证明本人身份的有效证件；</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（五）本人所在单位或行业组织出具的评荐意见。</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w:t>
      </w:r>
      <w:r w:rsidRPr="00CA5426">
        <w:rPr>
          <w:rFonts w:ascii="inherit" w:eastAsia="仿宋" w:hAnsi="inherit" w:cs="宋体"/>
          <w:b/>
          <w:bCs/>
          <w:color w:val="000000"/>
          <w:sz w:val="28"/>
          <w:szCs w:val="28"/>
          <w:bdr w:val="none" w:sz="0" w:space="0" w:color="auto" w:frame="1"/>
        </w:rPr>
        <w:t>第十一条</w:t>
      </w:r>
      <w:r w:rsidRPr="00CA5426">
        <w:rPr>
          <w:rFonts w:ascii="inherit" w:eastAsia="仿宋" w:hAnsi="inherit" w:cs="宋体"/>
          <w:b/>
          <w:bCs/>
          <w:color w:val="000000"/>
          <w:sz w:val="28"/>
          <w:szCs w:val="28"/>
          <w:bdr w:val="none" w:sz="0" w:space="0" w:color="auto" w:frame="1"/>
        </w:rPr>
        <w:t> </w:t>
      </w:r>
      <w:r w:rsidRPr="00CA5426">
        <w:rPr>
          <w:rFonts w:ascii="inherit" w:eastAsia="仿宋" w:hAnsi="inherit" w:cs="宋体"/>
          <w:color w:val="000000"/>
          <w:sz w:val="28"/>
          <w:szCs w:val="28"/>
        </w:rPr>
        <w:t>凡经财政部门审核登记的专家，即获得评审专家资格。财政部门可以根据管理需要，颁发《政府采购评审专家聘书》。</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w:t>
      </w:r>
      <w:r w:rsidRPr="00CA5426">
        <w:rPr>
          <w:rFonts w:ascii="inherit" w:eastAsia="仿宋" w:hAnsi="inherit" w:cs="宋体"/>
          <w:b/>
          <w:bCs/>
          <w:color w:val="000000"/>
          <w:sz w:val="28"/>
          <w:szCs w:val="28"/>
          <w:bdr w:val="none" w:sz="0" w:space="0" w:color="auto" w:frame="1"/>
        </w:rPr>
        <w:t>第十二条</w:t>
      </w:r>
      <w:r w:rsidRPr="00CA5426">
        <w:rPr>
          <w:rFonts w:ascii="inherit" w:eastAsia="仿宋" w:hAnsi="inherit" w:cs="宋体"/>
          <w:b/>
          <w:bCs/>
          <w:color w:val="000000"/>
          <w:sz w:val="28"/>
          <w:szCs w:val="28"/>
          <w:bdr w:val="none" w:sz="0" w:space="0" w:color="auto" w:frame="1"/>
        </w:rPr>
        <w:t> </w:t>
      </w:r>
      <w:r w:rsidRPr="00CA5426">
        <w:rPr>
          <w:rFonts w:ascii="inherit" w:eastAsia="仿宋" w:hAnsi="inherit" w:cs="宋体"/>
          <w:color w:val="000000"/>
          <w:sz w:val="28"/>
          <w:szCs w:val="28"/>
        </w:rPr>
        <w:t>财政部门应当对所聘评审专家的资格每两年检验复审一次，符合条件的可以继续聘用。</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w:t>
      </w:r>
      <w:r w:rsidRPr="00CA5426">
        <w:rPr>
          <w:rFonts w:ascii="inherit" w:eastAsia="仿宋" w:hAnsi="inherit" w:cs="宋体"/>
          <w:b/>
          <w:bCs/>
          <w:color w:val="000000"/>
          <w:sz w:val="28"/>
          <w:szCs w:val="28"/>
          <w:bdr w:val="none" w:sz="0" w:space="0" w:color="auto" w:frame="1"/>
        </w:rPr>
        <w:t>第十三条</w:t>
      </w:r>
      <w:r w:rsidRPr="00CA5426">
        <w:rPr>
          <w:rFonts w:ascii="inherit" w:eastAsia="仿宋" w:hAnsi="inherit" w:cs="宋体"/>
          <w:b/>
          <w:bCs/>
          <w:color w:val="000000"/>
          <w:sz w:val="28"/>
          <w:szCs w:val="28"/>
          <w:bdr w:val="none" w:sz="0" w:space="0" w:color="auto" w:frame="1"/>
        </w:rPr>
        <w:t> </w:t>
      </w:r>
      <w:r w:rsidRPr="00CA5426">
        <w:rPr>
          <w:rFonts w:ascii="inherit" w:eastAsia="仿宋" w:hAnsi="inherit" w:cs="宋体"/>
          <w:color w:val="000000"/>
          <w:sz w:val="28"/>
          <w:szCs w:val="28"/>
        </w:rPr>
        <w:t>评审专家资格检验复审工作应当包括以下内容：</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lastRenderedPageBreak/>
        <w:t xml:space="preserve">　　（一）本人专业水平和执业能力是否能够继续满足政府采购评审工作要求；</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（二）本人是否熟悉和掌握政府采购法律、法规、规章制度和方针政策方面的新规定，并参加必要的政府采购培训；</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（三）本人在参加政府采购活动中是否严格遵守客观公正等职业道德规范，认真履行自己的职责；</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（四）本人有无违反本办法规定或其他违纪违法不良记录；</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（五）财政部门认为应当考核的其他内容。</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w:t>
      </w:r>
      <w:r w:rsidRPr="00CA5426">
        <w:rPr>
          <w:rFonts w:ascii="inherit" w:eastAsia="仿宋" w:hAnsi="inherit" w:cs="宋体"/>
          <w:b/>
          <w:bCs/>
          <w:color w:val="000000"/>
          <w:sz w:val="28"/>
          <w:szCs w:val="28"/>
          <w:bdr w:val="none" w:sz="0" w:space="0" w:color="auto" w:frame="1"/>
        </w:rPr>
        <w:t>第十四条</w:t>
      </w:r>
      <w:r w:rsidRPr="00CA5426">
        <w:rPr>
          <w:rFonts w:ascii="inherit" w:eastAsia="仿宋" w:hAnsi="inherit" w:cs="宋体"/>
          <w:b/>
          <w:bCs/>
          <w:color w:val="000000"/>
          <w:sz w:val="28"/>
          <w:szCs w:val="28"/>
          <w:bdr w:val="none" w:sz="0" w:space="0" w:color="auto" w:frame="1"/>
        </w:rPr>
        <w:t> </w:t>
      </w:r>
      <w:r w:rsidRPr="00CA5426">
        <w:rPr>
          <w:rFonts w:ascii="inherit" w:eastAsia="仿宋" w:hAnsi="inherit" w:cs="宋体"/>
          <w:color w:val="000000"/>
          <w:sz w:val="28"/>
          <w:szCs w:val="28"/>
        </w:rPr>
        <w:t>对在政府采购评审工作中有违规行为、不再胜任评审工作、检验复审不合格的，或者本人提出不再担任评审专家申请的，财政部门可以随时办理有关解除资格聘用手续。</w:t>
      </w:r>
    </w:p>
    <w:p w:rsidR="00CA5426" w:rsidRPr="00CA5426" w:rsidRDefault="00CA5426" w:rsidP="00CA5426">
      <w:pPr>
        <w:shd w:val="clear" w:color="auto" w:fill="FFFFFF"/>
        <w:adjustRightInd/>
        <w:snapToGrid/>
        <w:spacing w:after="0" w:line="560" w:lineRule="atLeast"/>
        <w:jc w:val="center"/>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w:t>
      </w:r>
      <w:r w:rsidRPr="00CA5426">
        <w:rPr>
          <w:rFonts w:ascii="inherit" w:eastAsia="仿宋" w:hAnsi="inherit" w:cs="宋体"/>
          <w:b/>
          <w:bCs/>
          <w:color w:val="000000"/>
          <w:sz w:val="28"/>
          <w:szCs w:val="28"/>
          <w:bdr w:val="none" w:sz="0" w:space="0" w:color="auto" w:frame="1"/>
        </w:rPr>
        <w:t>第三章</w:t>
      </w:r>
      <w:r w:rsidRPr="00CA5426">
        <w:rPr>
          <w:rFonts w:ascii="inherit" w:eastAsia="仿宋" w:hAnsi="inherit" w:cs="宋体"/>
          <w:b/>
          <w:bCs/>
          <w:color w:val="000000"/>
          <w:sz w:val="28"/>
          <w:szCs w:val="28"/>
          <w:bdr w:val="none" w:sz="0" w:space="0" w:color="auto" w:frame="1"/>
        </w:rPr>
        <w:t xml:space="preserve"> </w:t>
      </w:r>
      <w:r w:rsidRPr="00CA5426">
        <w:rPr>
          <w:rFonts w:ascii="inherit" w:eastAsia="仿宋" w:hAnsi="inherit" w:cs="宋体"/>
          <w:b/>
          <w:bCs/>
          <w:color w:val="000000"/>
          <w:sz w:val="28"/>
          <w:szCs w:val="28"/>
          <w:bdr w:val="none" w:sz="0" w:space="0" w:color="auto" w:frame="1"/>
        </w:rPr>
        <w:t>评审专家的权利义务</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w:t>
      </w:r>
      <w:r w:rsidRPr="00CA5426">
        <w:rPr>
          <w:rFonts w:ascii="inherit" w:eastAsia="仿宋" w:hAnsi="inherit" w:cs="宋体"/>
          <w:b/>
          <w:bCs/>
          <w:color w:val="000000"/>
          <w:sz w:val="28"/>
          <w:szCs w:val="28"/>
          <w:bdr w:val="none" w:sz="0" w:space="0" w:color="auto" w:frame="1"/>
        </w:rPr>
        <w:t>第十五条</w:t>
      </w:r>
      <w:r w:rsidRPr="00CA5426">
        <w:rPr>
          <w:rFonts w:ascii="inherit" w:eastAsia="仿宋" w:hAnsi="inherit" w:cs="宋体"/>
          <w:b/>
          <w:bCs/>
          <w:color w:val="000000"/>
          <w:sz w:val="28"/>
          <w:szCs w:val="28"/>
          <w:bdr w:val="none" w:sz="0" w:space="0" w:color="auto" w:frame="1"/>
        </w:rPr>
        <w:t> </w:t>
      </w:r>
      <w:r w:rsidRPr="00CA5426">
        <w:rPr>
          <w:rFonts w:ascii="inherit" w:eastAsia="仿宋" w:hAnsi="inherit" w:cs="宋体"/>
          <w:color w:val="000000"/>
          <w:sz w:val="28"/>
          <w:szCs w:val="28"/>
        </w:rPr>
        <w:t>评审专家在政府采购活动中享有以下权利：</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（一）对政府采购制度及相关情况的知情权；</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（二）对供应商所供货物、工程和服务质量的评审权；</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（三）推荐中标候选供应商的表决权；</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（四）按规定获得相应的评审劳务报酬；</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（五）法律、法规和规章规定的其他权利。</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w:t>
      </w:r>
      <w:r w:rsidRPr="00CA5426">
        <w:rPr>
          <w:rFonts w:ascii="inherit" w:eastAsia="仿宋" w:hAnsi="inherit" w:cs="宋体"/>
          <w:b/>
          <w:bCs/>
          <w:color w:val="000000"/>
          <w:sz w:val="28"/>
          <w:szCs w:val="28"/>
          <w:bdr w:val="none" w:sz="0" w:space="0" w:color="auto" w:frame="1"/>
        </w:rPr>
        <w:t>第十六条</w:t>
      </w:r>
      <w:r w:rsidRPr="00CA5426">
        <w:rPr>
          <w:rFonts w:ascii="inherit" w:eastAsia="仿宋" w:hAnsi="inherit" w:cs="宋体"/>
          <w:b/>
          <w:bCs/>
          <w:color w:val="000000"/>
          <w:sz w:val="28"/>
          <w:szCs w:val="28"/>
          <w:bdr w:val="none" w:sz="0" w:space="0" w:color="auto" w:frame="1"/>
        </w:rPr>
        <w:t> </w:t>
      </w:r>
      <w:r w:rsidRPr="00CA5426">
        <w:rPr>
          <w:rFonts w:ascii="inherit" w:eastAsia="仿宋" w:hAnsi="inherit" w:cs="宋体"/>
          <w:color w:val="000000"/>
          <w:sz w:val="28"/>
          <w:szCs w:val="28"/>
        </w:rPr>
        <w:t>评审专家在政府采购活动中承担以下义务：</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（一）为政府采购工作提供真实、可靠的评审意见；</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（二）严格遵守政府采购评审工作纪律，不得向外界泄露评审情况（不包括本条第四款内容）；</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lastRenderedPageBreak/>
        <w:t xml:space="preserve">　　（三）发现供应商在政府采购活动中有不正当竞争或恶意串通等违规行为，应及时向政府采购评审工作的组织者或财政部门报告并加以制止；</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（四）解答有关方面对政府采购评审工作中有关问题的咨询或质疑；</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（五）法律、法规和规章规定的其他义务。</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w:t>
      </w:r>
      <w:r w:rsidRPr="00CA5426">
        <w:rPr>
          <w:rFonts w:ascii="inherit" w:eastAsia="仿宋" w:hAnsi="inherit" w:cs="宋体"/>
          <w:b/>
          <w:bCs/>
          <w:color w:val="000000"/>
          <w:sz w:val="28"/>
          <w:szCs w:val="28"/>
          <w:bdr w:val="none" w:sz="0" w:space="0" w:color="auto" w:frame="1"/>
        </w:rPr>
        <w:t>第十七条</w:t>
      </w:r>
      <w:r w:rsidRPr="00CA5426">
        <w:rPr>
          <w:rFonts w:ascii="inherit" w:eastAsia="仿宋" w:hAnsi="inherit" w:cs="宋体"/>
          <w:b/>
          <w:bCs/>
          <w:color w:val="000000"/>
          <w:sz w:val="28"/>
          <w:szCs w:val="28"/>
          <w:bdr w:val="none" w:sz="0" w:space="0" w:color="auto" w:frame="1"/>
        </w:rPr>
        <w:t> </w:t>
      </w:r>
      <w:r w:rsidRPr="00CA5426">
        <w:rPr>
          <w:rFonts w:ascii="inherit" w:eastAsia="仿宋" w:hAnsi="inherit" w:cs="宋体"/>
          <w:color w:val="000000"/>
          <w:sz w:val="28"/>
          <w:szCs w:val="28"/>
        </w:rPr>
        <w:t>财政部门、采购人和采购代理机构的有关工作人员应对评审专家的私人情况予以保密。</w:t>
      </w:r>
    </w:p>
    <w:p w:rsidR="00CA5426" w:rsidRPr="00CA5426" w:rsidRDefault="00CA5426" w:rsidP="00CA5426">
      <w:pPr>
        <w:shd w:val="clear" w:color="auto" w:fill="FFFFFF"/>
        <w:adjustRightInd/>
        <w:snapToGrid/>
        <w:spacing w:after="0" w:line="560" w:lineRule="atLeast"/>
        <w:jc w:val="center"/>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w:t>
      </w:r>
      <w:r w:rsidRPr="00CA5426">
        <w:rPr>
          <w:rFonts w:ascii="inherit" w:eastAsia="仿宋" w:hAnsi="inherit" w:cs="宋体"/>
          <w:b/>
          <w:bCs/>
          <w:color w:val="000000"/>
          <w:sz w:val="28"/>
          <w:szCs w:val="28"/>
          <w:bdr w:val="none" w:sz="0" w:space="0" w:color="auto" w:frame="1"/>
        </w:rPr>
        <w:t>第四章</w:t>
      </w:r>
      <w:r w:rsidRPr="00CA5426">
        <w:rPr>
          <w:rFonts w:ascii="inherit" w:eastAsia="仿宋" w:hAnsi="inherit" w:cs="宋体"/>
          <w:b/>
          <w:bCs/>
          <w:color w:val="000000"/>
          <w:sz w:val="28"/>
          <w:szCs w:val="28"/>
          <w:bdr w:val="none" w:sz="0" w:space="0" w:color="auto" w:frame="1"/>
        </w:rPr>
        <w:t xml:space="preserve"> </w:t>
      </w:r>
      <w:r w:rsidRPr="00CA5426">
        <w:rPr>
          <w:rFonts w:ascii="inherit" w:eastAsia="仿宋" w:hAnsi="inherit" w:cs="宋体"/>
          <w:b/>
          <w:bCs/>
          <w:color w:val="000000"/>
          <w:sz w:val="28"/>
          <w:szCs w:val="28"/>
          <w:bdr w:val="none" w:sz="0" w:space="0" w:color="auto" w:frame="1"/>
        </w:rPr>
        <w:t>评审专家的使用与管理</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w:t>
      </w:r>
      <w:r w:rsidRPr="00CA5426">
        <w:rPr>
          <w:rFonts w:ascii="inherit" w:eastAsia="仿宋" w:hAnsi="inherit" w:cs="宋体"/>
          <w:b/>
          <w:bCs/>
          <w:color w:val="000000"/>
          <w:sz w:val="28"/>
          <w:szCs w:val="28"/>
          <w:bdr w:val="none" w:sz="0" w:space="0" w:color="auto" w:frame="1"/>
        </w:rPr>
        <w:t>第十八条</w:t>
      </w:r>
      <w:r w:rsidRPr="00CA5426">
        <w:rPr>
          <w:rFonts w:ascii="inherit" w:eastAsia="仿宋" w:hAnsi="inherit" w:cs="宋体"/>
          <w:b/>
          <w:bCs/>
          <w:color w:val="000000"/>
          <w:sz w:val="28"/>
          <w:szCs w:val="28"/>
          <w:bdr w:val="none" w:sz="0" w:space="0" w:color="auto" w:frame="1"/>
        </w:rPr>
        <w:t> </w:t>
      </w:r>
      <w:r w:rsidRPr="00CA5426">
        <w:rPr>
          <w:rFonts w:ascii="inherit" w:eastAsia="仿宋" w:hAnsi="inherit" w:cs="宋体"/>
          <w:color w:val="000000"/>
          <w:sz w:val="28"/>
          <w:szCs w:val="28"/>
        </w:rPr>
        <w:t>评审专家的管理与使用要相对分离。财政部门要建立专家库维护管理与抽取使用相互制约的管理制度，即政府采购专家库的维护管理与使用抽取工作分离。</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w:t>
      </w:r>
      <w:r w:rsidRPr="00CA5426">
        <w:rPr>
          <w:rFonts w:ascii="inherit" w:eastAsia="仿宋" w:hAnsi="inherit" w:cs="宋体"/>
          <w:b/>
          <w:bCs/>
          <w:color w:val="000000"/>
          <w:sz w:val="28"/>
          <w:szCs w:val="28"/>
          <w:bdr w:val="none" w:sz="0" w:space="0" w:color="auto" w:frame="1"/>
        </w:rPr>
        <w:t>第十九条</w:t>
      </w:r>
      <w:r w:rsidRPr="00CA5426">
        <w:rPr>
          <w:rFonts w:ascii="inherit" w:eastAsia="仿宋" w:hAnsi="inherit" w:cs="宋体"/>
          <w:b/>
          <w:bCs/>
          <w:color w:val="000000"/>
          <w:sz w:val="28"/>
          <w:szCs w:val="28"/>
          <w:bdr w:val="none" w:sz="0" w:space="0" w:color="auto" w:frame="1"/>
        </w:rPr>
        <w:t> </w:t>
      </w:r>
      <w:r w:rsidRPr="00CA5426">
        <w:rPr>
          <w:rFonts w:ascii="inherit" w:eastAsia="仿宋" w:hAnsi="inherit" w:cs="宋体"/>
          <w:color w:val="000000"/>
          <w:sz w:val="28"/>
          <w:szCs w:val="28"/>
        </w:rPr>
        <w:t>抽取使用专家时，原则上由采购人或采购代理机构的经办人在财政部门监督下随机抽取。特殊情况下，经采购人或采购代理机构同意，也可以由财政部门专家库维护管理人员从专家库中随机抽取后，推荐给采购人或采购代理机构。任何单位和个人都不得指定评审专家或干预评审专家的抽取工作。</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w:t>
      </w:r>
      <w:r w:rsidRPr="00CA5426">
        <w:rPr>
          <w:rFonts w:ascii="inherit" w:eastAsia="仿宋" w:hAnsi="inherit" w:cs="宋体"/>
          <w:b/>
          <w:bCs/>
          <w:color w:val="000000"/>
          <w:sz w:val="28"/>
          <w:szCs w:val="28"/>
          <w:bdr w:val="none" w:sz="0" w:space="0" w:color="auto" w:frame="1"/>
        </w:rPr>
        <w:t>第二十条</w:t>
      </w:r>
      <w:r w:rsidRPr="00CA5426">
        <w:rPr>
          <w:rFonts w:ascii="inherit" w:eastAsia="仿宋" w:hAnsi="inherit" w:cs="宋体"/>
          <w:b/>
          <w:bCs/>
          <w:color w:val="000000"/>
          <w:sz w:val="28"/>
          <w:szCs w:val="28"/>
          <w:bdr w:val="none" w:sz="0" w:space="0" w:color="auto" w:frame="1"/>
        </w:rPr>
        <w:t> </w:t>
      </w:r>
      <w:r w:rsidRPr="00CA5426">
        <w:rPr>
          <w:rFonts w:ascii="inherit" w:eastAsia="仿宋" w:hAnsi="inherit" w:cs="宋体"/>
          <w:color w:val="000000"/>
          <w:sz w:val="28"/>
          <w:szCs w:val="28"/>
        </w:rPr>
        <w:t>每次抽取所需评审专家时，应当根据情况多抽取两名以上候补评选专家，并按先后顺序排列递补。</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评审专家抽取结果及通知情况应当场记录备案，以备后查。</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w:t>
      </w:r>
      <w:r w:rsidRPr="00CA5426">
        <w:rPr>
          <w:rFonts w:ascii="inherit" w:eastAsia="仿宋" w:hAnsi="inherit" w:cs="宋体"/>
          <w:b/>
          <w:bCs/>
          <w:color w:val="000000"/>
          <w:sz w:val="28"/>
          <w:szCs w:val="28"/>
          <w:bdr w:val="none" w:sz="0" w:space="0" w:color="auto" w:frame="1"/>
        </w:rPr>
        <w:t>第二十一条</w:t>
      </w:r>
      <w:r w:rsidRPr="00CA5426">
        <w:rPr>
          <w:rFonts w:ascii="inherit" w:eastAsia="仿宋" w:hAnsi="inherit" w:cs="宋体"/>
          <w:b/>
          <w:bCs/>
          <w:color w:val="000000"/>
          <w:sz w:val="28"/>
          <w:szCs w:val="28"/>
          <w:bdr w:val="none" w:sz="0" w:space="0" w:color="auto" w:frame="1"/>
        </w:rPr>
        <w:t> </w:t>
      </w:r>
      <w:r w:rsidRPr="00CA5426">
        <w:rPr>
          <w:rFonts w:ascii="inherit" w:eastAsia="仿宋" w:hAnsi="inherit" w:cs="宋体"/>
          <w:color w:val="000000"/>
          <w:sz w:val="28"/>
          <w:szCs w:val="28"/>
        </w:rPr>
        <w:t>遇有行业和产品特殊，政府采购专家库不能满足需求时，可以由采购人、采购代理机构按有关规定确定评审专家人选，但应当报财政部门备案。</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lastRenderedPageBreak/>
        <w:t xml:space="preserve">　　</w:t>
      </w:r>
      <w:r w:rsidRPr="00CA5426">
        <w:rPr>
          <w:rFonts w:ascii="inherit" w:eastAsia="仿宋" w:hAnsi="inherit" w:cs="宋体"/>
          <w:b/>
          <w:bCs/>
          <w:color w:val="000000"/>
          <w:sz w:val="28"/>
          <w:szCs w:val="28"/>
          <w:bdr w:val="none" w:sz="0" w:space="0" w:color="auto" w:frame="1"/>
        </w:rPr>
        <w:t>第二十二条</w:t>
      </w:r>
      <w:r w:rsidRPr="00CA5426">
        <w:rPr>
          <w:rFonts w:ascii="inherit" w:eastAsia="仿宋" w:hAnsi="inherit" w:cs="宋体"/>
          <w:b/>
          <w:bCs/>
          <w:color w:val="000000"/>
          <w:sz w:val="28"/>
          <w:szCs w:val="28"/>
          <w:bdr w:val="none" w:sz="0" w:space="0" w:color="auto" w:frame="1"/>
        </w:rPr>
        <w:t> </w:t>
      </w:r>
      <w:r w:rsidRPr="00CA5426">
        <w:rPr>
          <w:rFonts w:ascii="inherit" w:eastAsia="仿宋" w:hAnsi="inherit" w:cs="宋体"/>
          <w:color w:val="000000"/>
          <w:sz w:val="28"/>
          <w:szCs w:val="28"/>
        </w:rPr>
        <w:t>评审专家的抽取时间原则上应当在开标前半天或前一天进行，特殊情况不得超过两天。</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参加评审专家抽取的有关人员对被抽取专家的姓名、单位和联系方式等内容负有保密的义务。</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w:t>
      </w:r>
      <w:r w:rsidRPr="00CA5426">
        <w:rPr>
          <w:rFonts w:ascii="inherit" w:eastAsia="仿宋" w:hAnsi="inherit" w:cs="宋体"/>
          <w:b/>
          <w:bCs/>
          <w:color w:val="000000"/>
          <w:sz w:val="28"/>
          <w:szCs w:val="28"/>
          <w:bdr w:val="none" w:sz="0" w:space="0" w:color="auto" w:frame="1"/>
        </w:rPr>
        <w:t>第二十三条</w:t>
      </w:r>
      <w:r w:rsidRPr="00CA5426">
        <w:rPr>
          <w:rFonts w:ascii="inherit" w:eastAsia="仿宋" w:hAnsi="inherit" w:cs="宋体"/>
          <w:b/>
          <w:bCs/>
          <w:color w:val="000000"/>
          <w:sz w:val="28"/>
          <w:szCs w:val="28"/>
          <w:bdr w:val="none" w:sz="0" w:space="0" w:color="auto" w:frame="1"/>
        </w:rPr>
        <w:t> </w:t>
      </w:r>
      <w:r w:rsidRPr="00CA5426">
        <w:rPr>
          <w:rFonts w:ascii="inherit" w:eastAsia="仿宋" w:hAnsi="inherit" w:cs="宋体"/>
          <w:color w:val="000000"/>
          <w:sz w:val="28"/>
          <w:szCs w:val="28"/>
        </w:rPr>
        <w:t>财政部门统一建立的专家库必须公开向采购人、采购代理机构提供服务，不得有意隐瞒专家库资源。</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w:t>
      </w:r>
      <w:r w:rsidRPr="00CA5426">
        <w:rPr>
          <w:rFonts w:ascii="inherit" w:eastAsia="仿宋" w:hAnsi="inherit" w:cs="宋体"/>
          <w:b/>
          <w:bCs/>
          <w:color w:val="000000"/>
          <w:sz w:val="28"/>
          <w:szCs w:val="28"/>
          <w:bdr w:val="none" w:sz="0" w:space="0" w:color="auto" w:frame="1"/>
        </w:rPr>
        <w:t>第二十四条</w:t>
      </w:r>
      <w:r w:rsidRPr="00CA5426">
        <w:rPr>
          <w:rFonts w:ascii="inherit" w:eastAsia="仿宋" w:hAnsi="inherit" w:cs="宋体"/>
          <w:b/>
          <w:bCs/>
          <w:color w:val="000000"/>
          <w:sz w:val="28"/>
          <w:szCs w:val="28"/>
          <w:bdr w:val="none" w:sz="0" w:space="0" w:color="auto" w:frame="1"/>
        </w:rPr>
        <w:t> </w:t>
      </w:r>
      <w:r w:rsidRPr="00CA5426">
        <w:rPr>
          <w:rFonts w:ascii="inherit" w:eastAsia="仿宋" w:hAnsi="inherit" w:cs="宋体"/>
          <w:color w:val="000000"/>
          <w:sz w:val="28"/>
          <w:szCs w:val="28"/>
        </w:rPr>
        <w:t>评审专家原则上在一年之内不得连续三次参加政府采购评审工作</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w:t>
      </w:r>
      <w:r w:rsidRPr="00CA5426">
        <w:rPr>
          <w:rFonts w:ascii="inherit" w:eastAsia="仿宋" w:hAnsi="inherit" w:cs="宋体"/>
          <w:b/>
          <w:bCs/>
          <w:color w:val="000000"/>
          <w:sz w:val="28"/>
          <w:szCs w:val="28"/>
          <w:bdr w:val="none" w:sz="0" w:space="0" w:color="auto" w:frame="1"/>
        </w:rPr>
        <w:t>第二十五条</w:t>
      </w:r>
      <w:r w:rsidRPr="00CA5426">
        <w:rPr>
          <w:rFonts w:ascii="inherit" w:eastAsia="仿宋" w:hAnsi="inherit" w:cs="宋体"/>
          <w:b/>
          <w:bCs/>
          <w:color w:val="000000"/>
          <w:sz w:val="28"/>
          <w:szCs w:val="28"/>
          <w:bdr w:val="none" w:sz="0" w:space="0" w:color="auto" w:frame="1"/>
        </w:rPr>
        <w:t> </w:t>
      </w:r>
      <w:r w:rsidRPr="00CA5426">
        <w:rPr>
          <w:rFonts w:ascii="inherit" w:eastAsia="仿宋" w:hAnsi="inherit" w:cs="宋体"/>
          <w:color w:val="000000"/>
          <w:sz w:val="28"/>
          <w:szCs w:val="28"/>
        </w:rPr>
        <w:t>评审专家应以科学、公正的态度参加政府采购的评审工作，在评审过程中不受任何干扰，独立、负责地提出评审意见，并对自己的评审意见承担责任。</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w:t>
      </w:r>
      <w:r w:rsidRPr="00CA5426">
        <w:rPr>
          <w:rFonts w:ascii="inherit" w:eastAsia="仿宋" w:hAnsi="inherit" w:cs="宋体"/>
          <w:b/>
          <w:bCs/>
          <w:color w:val="000000"/>
          <w:sz w:val="28"/>
          <w:szCs w:val="28"/>
          <w:bdr w:val="none" w:sz="0" w:space="0" w:color="auto" w:frame="1"/>
        </w:rPr>
        <w:t>第二十六条</w:t>
      </w:r>
      <w:r w:rsidRPr="00CA5426">
        <w:rPr>
          <w:rFonts w:ascii="inherit" w:eastAsia="仿宋" w:hAnsi="inherit" w:cs="宋体"/>
          <w:b/>
          <w:bCs/>
          <w:color w:val="000000"/>
          <w:sz w:val="28"/>
          <w:szCs w:val="28"/>
          <w:bdr w:val="none" w:sz="0" w:space="0" w:color="auto" w:frame="1"/>
        </w:rPr>
        <w:t> </w:t>
      </w:r>
      <w:r w:rsidRPr="00CA5426">
        <w:rPr>
          <w:rFonts w:ascii="inherit" w:eastAsia="仿宋" w:hAnsi="inherit" w:cs="宋体"/>
          <w:color w:val="000000"/>
          <w:sz w:val="28"/>
          <w:szCs w:val="28"/>
        </w:rPr>
        <w:t>评审专家不得参加与自己有利害关系的政府采购项目的评审活动。对与自己有利害关系的评审项目，如受到邀请，应主动提出回避。财政部门、采购人或采购代理机构也可要求该评审专家回避。</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有利害关系主要是指三年内曾在参加该采购项目供应商中任职（包括一般工作）或担任顾问，配偶或直系亲属在参加该采购项目的供应商中任职或担任顾问，与参加该采购项目供应商发生过法律纠纷，以及其他可能影响公正评标的情况。</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w:t>
      </w:r>
      <w:r w:rsidRPr="00CA5426">
        <w:rPr>
          <w:rFonts w:ascii="inherit" w:eastAsia="仿宋" w:hAnsi="inherit" w:cs="宋体"/>
          <w:b/>
          <w:bCs/>
          <w:color w:val="000000"/>
          <w:sz w:val="28"/>
          <w:szCs w:val="28"/>
          <w:bdr w:val="none" w:sz="0" w:space="0" w:color="auto" w:frame="1"/>
        </w:rPr>
        <w:t>第二十七条</w:t>
      </w:r>
      <w:r w:rsidRPr="00CA5426">
        <w:rPr>
          <w:rFonts w:ascii="inherit" w:eastAsia="仿宋" w:hAnsi="inherit" w:cs="宋体"/>
          <w:b/>
          <w:bCs/>
          <w:color w:val="000000"/>
          <w:sz w:val="28"/>
          <w:szCs w:val="28"/>
          <w:bdr w:val="none" w:sz="0" w:space="0" w:color="auto" w:frame="1"/>
        </w:rPr>
        <w:t> </w:t>
      </w:r>
      <w:r w:rsidRPr="00CA5426">
        <w:rPr>
          <w:rFonts w:ascii="inherit" w:eastAsia="仿宋" w:hAnsi="inherit" w:cs="宋体"/>
          <w:color w:val="000000"/>
          <w:sz w:val="28"/>
          <w:szCs w:val="28"/>
        </w:rPr>
        <w:t>财政部门应建立政府采购评审专家信息反馈制度，听取有关各方对评审专家业务水平、工作能力、职业道德等方面的意见，核实并记录有关内容。定期组织专家进行政府采购法律法规和政策方面的学习。</w:t>
      </w:r>
    </w:p>
    <w:p w:rsidR="00CA5426" w:rsidRPr="00CA5426" w:rsidRDefault="00CA5426" w:rsidP="00CA5426">
      <w:pPr>
        <w:shd w:val="clear" w:color="auto" w:fill="FFFFFF"/>
        <w:adjustRightInd/>
        <w:snapToGrid/>
        <w:spacing w:after="0" w:line="560" w:lineRule="atLeast"/>
        <w:jc w:val="center"/>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w:t>
      </w:r>
      <w:r w:rsidRPr="00CA5426">
        <w:rPr>
          <w:rFonts w:ascii="inherit" w:eastAsia="仿宋" w:hAnsi="inherit" w:cs="宋体"/>
          <w:b/>
          <w:bCs/>
          <w:color w:val="000000"/>
          <w:sz w:val="28"/>
          <w:szCs w:val="28"/>
          <w:bdr w:val="none" w:sz="0" w:space="0" w:color="auto" w:frame="1"/>
        </w:rPr>
        <w:t>第五章</w:t>
      </w:r>
      <w:r w:rsidRPr="00CA5426">
        <w:rPr>
          <w:rFonts w:ascii="inherit" w:eastAsia="仿宋" w:hAnsi="inherit" w:cs="宋体"/>
          <w:b/>
          <w:bCs/>
          <w:color w:val="000000"/>
          <w:sz w:val="28"/>
          <w:szCs w:val="28"/>
          <w:bdr w:val="none" w:sz="0" w:space="0" w:color="auto" w:frame="1"/>
        </w:rPr>
        <w:t xml:space="preserve"> </w:t>
      </w:r>
      <w:r w:rsidRPr="00CA5426">
        <w:rPr>
          <w:rFonts w:ascii="inherit" w:eastAsia="仿宋" w:hAnsi="inherit" w:cs="宋体"/>
          <w:b/>
          <w:bCs/>
          <w:color w:val="000000"/>
          <w:sz w:val="28"/>
          <w:szCs w:val="28"/>
          <w:bdr w:val="none" w:sz="0" w:space="0" w:color="auto" w:frame="1"/>
        </w:rPr>
        <w:t>违规处罚</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lastRenderedPageBreak/>
        <w:t xml:space="preserve">　　</w:t>
      </w:r>
      <w:r w:rsidRPr="00CA5426">
        <w:rPr>
          <w:rFonts w:ascii="inherit" w:eastAsia="仿宋" w:hAnsi="inherit" w:cs="宋体"/>
          <w:b/>
          <w:bCs/>
          <w:color w:val="000000"/>
          <w:sz w:val="28"/>
          <w:szCs w:val="28"/>
          <w:bdr w:val="none" w:sz="0" w:space="0" w:color="auto" w:frame="1"/>
        </w:rPr>
        <w:t>第二十八条</w:t>
      </w:r>
      <w:r w:rsidRPr="00CA5426">
        <w:rPr>
          <w:rFonts w:ascii="inherit" w:eastAsia="仿宋" w:hAnsi="inherit" w:cs="宋体"/>
          <w:b/>
          <w:bCs/>
          <w:color w:val="000000"/>
          <w:sz w:val="28"/>
          <w:szCs w:val="28"/>
          <w:bdr w:val="none" w:sz="0" w:space="0" w:color="auto" w:frame="1"/>
        </w:rPr>
        <w:t> </w:t>
      </w:r>
      <w:r w:rsidRPr="00CA5426">
        <w:rPr>
          <w:rFonts w:ascii="inherit" w:eastAsia="仿宋" w:hAnsi="inherit" w:cs="宋体"/>
          <w:color w:val="000000"/>
          <w:sz w:val="28"/>
          <w:szCs w:val="28"/>
        </w:rPr>
        <w:t>评审专家有下列情况之一的，将作为不良行为予以通报批评或记录。</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（一）被选定为某项目并且已接受邀请的评审项目专家，未按规定时间参与评审，影响政府采购工作的；</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（二）在评标工作中，有明显倾向或歧视现象的；</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（三）违反职业道德和国家有关廉洁自律规定，但对评审结果没有实质性影响的；</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（四）违反政府采购规定，向外界透露有关评标情况及其他信息的；</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（五）不能按规定回答或拒绝回答采购当事人询问的；</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（六）在不知情情况下，评审意见违反政府采购政策规定的。</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w:t>
      </w:r>
      <w:r w:rsidRPr="00CA5426">
        <w:rPr>
          <w:rFonts w:ascii="inherit" w:eastAsia="仿宋" w:hAnsi="inherit" w:cs="宋体"/>
          <w:b/>
          <w:bCs/>
          <w:color w:val="000000"/>
          <w:sz w:val="28"/>
          <w:szCs w:val="28"/>
          <w:bdr w:val="none" w:sz="0" w:space="0" w:color="auto" w:frame="1"/>
        </w:rPr>
        <w:t>第二十九条</w:t>
      </w:r>
      <w:r w:rsidRPr="00CA5426">
        <w:rPr>
          <w:rFonts w:ascii="inherit" w:eastAsia="仿宋" w:hAnsi="inherit" w:cs="宋体"/>
          <w:b/>
          <w:bCs/>
          <w:color w:val="000000"/>
          <w:sz w:val="28"/>
          <w:szCs w:val="28"/>
          <w:bdr w:val="none" w:sz="0" w:space="0" w:color="auto" w:frame="1"/>
        </w:rPr>
        <w:t> </w:t>
      </w:r>
      <w:r w:rsidRPr="00CA5426">
        <w:rPr>
          <w:rFonts w:ascii="inherit" w:eastAsia="仿宋" w:hAnsi="inherit" w:cs="宋体"/>
          <w:color w:val="000000"/>
          <w:sz w:val="28"/>
          <w:szCs w:val="28"/>
        </w:rPr>
        <w:t>评审专家有下列情况之一的，财政部门将取消其政府采购评审专家资格。</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（一）故意并且严重损害采购人、供应商等正当权益的；</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（二）违反国家有关廉洁自律规定，私下接触或收受参与政府采购活动的供应商及有关业务单位的财物或者好处的；</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（三）违反政府采购规定向外界透露有关评审情况及其他信息，给招标结果带来实质影响的；</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（四）评审专家之间私下达成一致意见，违背公正、公开原则，影响和干预评标结果的；</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（五）以政府采购名义从事有损政府采购形象的其他活动的；</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（六）弄虚作假骗取评审专家资格的；</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（七）评审意见严重违反政府采购有关政策规定的。</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lastRenderedPageBreak/>
        <w:t xml:space="preserve">　　</w:t>
      </w:r>
      <w:r w:rsidRPr="00CA5426">
        <w:rPr>
          <w:rFonts w:ascii="inherit" w:eastAsia="仿宋" w:hAnsi="inherit" w:cs="宋体"/>
          <w:b/>
          <w:bCs/>
          <w:color w:val="000000"/>
          <w:sz w:val="28"/>
          <w:szCs w:val="28"/>
          <w:bdr w:val="none" w:sz="0" w:space="0" w:color="auto" w:frame="1"/>
        </w:rPr>
        <w:t>第三十条</w:t>
      </w:r>
      <w:r w:rsidRPr="00CA5426">
        <w:rPr>
          <w:rFonts w:ascii="inherit" w:eastAsia="仿宋" w:hAnsi="inherit" w:cs="宋体"/>
          <w:b/>
          <w:bCs/>
          <w:color w:val="000000"/>
          <w:sz w:val="28"/>
          <w:szCs w:val="28"/>
          <w:bdr w:val="none" w:sz="0" w:space="0" w:color="auto" w:frame="1"/>
        </w:rPr>
        <w:t> </w:t>
      </w:r>
      <w:r w:rsidRPr="00CA5426">
        <w:rPr>
          <w:rFonts w:ascii="inherit" w:eastAsia="仿宋" w:hAnsi="inherit" w:cs="宋体"/>
          <w:color w:val="000000"/>
          <w:sz w:val="28"/>
          <w:szCs w:val="28"/>
        </w:rPr>
        <w:t>评审专家在一年内发生两次通报批评或不良记录的，将取消其一年以上评审资格。累计三次以上者将不得再从事评审工作。</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w:t>
      </w:r>
      <w:r w:rsidRPr="00CA5426">
        <w:rPr>
          <w:rFonts w:ascii="inherit" w:eastAsia="仿宋" w:hAnsi="inherit" w:cs="宋体"/>
          <w:b/>
          <w:bCs/>
          <w:color w:val="000000"/>
          <w:sz w:val="28"/>
          <w:szCs w:val="28"/>
          <w:bdr w:val="none" w:sz="0" w:space="0" w:color="auto" w:frame="1"/>
        </w:rPr>
        <w:t>第三十一条</w:t>
      </w:r>
      <w:r w:rsidRPr="00CA5426">
        <w:rPr>
          <w:rFonts w:ascii="inherit" w:eastAsia="仿宋" w:hAnsi="inherit" w:cs="宋体"/>
          <w:b/>
          <w:bCs/>
          <w:color w:val="000000"/>
          <w:sz w:val="28"/>
          <w:szCs w:val="28"/>
          <w:bdr w:val="none" w:sz="0" w:space="0" w:color="auto" w:frame="1"/>
        </w:rPr>
        <w:t> </w:t>
      </w:r>
      <w:r w:rsidRPr="00CA5426">
        <w:rPr>
          <w:rFonts w:ascii="inherit" w:eastAsia="仿宋" w:hAnsi="inherit" w:cs="宋体"/>
          <w:color w:val="000000"/>
          <w:sz w:val="28"/>
          <w:szCs w:val="28"/>
        </w:rPr>
        <w:t>各级监察机关要对属于行政监察对象的评审专家的个人行为加强监督检查，涉及有关违规违纪行为的，应当按照有关规定给予相关人员行政处分。</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w:t>
      </w:r>
      <w:r w:rsidRPr="00CA5426">
        <w:rPr>
          <w:rFonts w:ascii="inherit" w:eastAsia="仿宋" w:hAnsi="inherit" w:cs="宋体"/>
          <w:b/>
          <w:bCs/>
          <w:color w:val="000000"/>
          <w:sz w:val="28"/>
          <w:szCs w:val="28"/>
          <w:bdr w:val="none" w:sz="0" w:space="0" w:color="auto" w:frame="1"/>
        </w:rPr>
        <w:t>第三十二条</w:t>
      </w:r>
      <w:r w:rsidRPr="00CA5426">
        <w:rPr>
          <w:rFonts w:ascii="inherit" w:eastAsia="仿宋" w:hAnsi="inherit" w:cs="宋体"/>
          <w:b/>
          <w:bCs/>
          <w:color w:val="000000"/>
          <w:sz w:val="28"/>
          <w:szCs w:val="28"/>
          <w:bdr w:val="none" w:sz="0" w:space="0" w:color="auto" w:frame="1"/>
        </w:rPr>
        <w:t> </w:t>
      </w:r>
      <w:r w:rsidRPr="00CA5426">
        <w:rPr>
          <w:rFonts w:ascii="inherit" w:eastAsia="仿宋" w:hAnsi="inherit" w:cs="宋体"/>
          <w:color w:val="000000"/>
          <w:sz w:val="28"/>
          <w:szCs w:val="28"/>
        </w:rPr>
        <w:t>由于评审专家个人的违规行为给有关单位造成经济损失的，相关评审专家应当承担经济赔偿责任</w:t>
      </w:r>
      <w:r w:rsidRPr="00CA5426">
        <w:rPr>
          <w:rFonts w:ascii="inherit" w:eastAsia="仿宋" w:hAnsi="inherit" w:cs="宋体"/>
          <w:color w:val="000000"/>
          <w:sz w:val="28"/>
          <w:szCs w:val="28"/>
        </w:rPr>
        <w:t>;</w:t>
      </w:r>
      <w:r w:rsidRPr="00CA5426">
        <w:rPr>
          <w:rFonts w:ascii="inherit" w:eastAsia="仿宋" w:hAnsi="inherit" w:cs="宋体"/>
          <w:color w:val="000000"/>
          <w:sz w:val="28"/>
          <w:szCs w:val="28"/>
        </w:rPr>
        <w:t>构成犯罪的，将移送司法机关追究其刑事责任。</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w:t>
      </w:r>
      <w:r w:rsidRPr="00CA5426">
        <w:rPr>
          <w:rFonts w:ascii="inherit" w:eastAsia="仿宋" w:hAnsi="inherit" w:cs="宋体"/>
          <w:b/>
          <w:bCs/>
          <w:color w:val="000000"/>
          <w:sz w:val="28"/>
          <w:szCs w:val="28"/>
          <w:bdr w:val="none" w:sz="0" w:space="0" w:color="auto" w:frame="1"/>
        </w:rPr>
        <w:t>第三十三条</w:t>
      </w:r>
      <w:r w:rsidRPr="00CA5426">
        <w:rPr>
          <w:rFonts w:ascii="inherit" w:eastAsia="仿宋" w:hAnsi="inherit" w:cs="宋体"/>
          <w:b/>
          <w:bCs/>
          <w:color w:val="000000"/>
          <w:sz w:val="28"/>
          <w:szCs w:val="28"/>
          <w:bdr w:val="none" w:sz="0" w:space="0" w:color="auto" w:frame="1"/>
        </w:rPr>
        <w:t> </w:t>
      </w:r>
      <w:r w:rsidRPr="00CA5426">
        <w:rPr>
          <w:rFonts w:ascii="inherit" w:eastAsia="仿宋" w:hAnsi="inherit" w:cs="宋体"/>
          <w:color w:val="000000"/>
          <w:sz w:val="28"/>
          <w:szCs w:val="28"/>
        </w:rPr>
        <w:t>通报批评、不良记录和取消资格等对评审专家的处理结果，可以在财政部门指定的政府采购信息发布媒体上公告。</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w:t>
      </w:r>
      <w:r w:rsidRPr="00CA5426">
        <w:rPr>
          <w:rFonts w:ascii="inherit" w:eastAsia="仿宋" w:hAnsi="inherit" w:cs="宋体"/>
          <w:b/>
          <w:bCs/>
          <w:color w:val="000000"/>
          <w:sz w:val="28"/>
          <w:szCs w:val="28"/>
          <w:bdr w:val="none" w:sz="0" w:space="0" w:color="auto" w:frame="1"/>
        </w:rPr>
        <w:t>第三十四条</w:t>
      </w:r>
      <w:r w:rsidRPr="00CA5426">
        <w:rPr>
          <w:rFonts w:ascii="inherit" w:eastAsia="仿宋" w:hAnsi="inherit" w:cs="宋体"/>
          <w:b/>
          <w:bCs/>
          <w:color w:val="000000"/>
          <w:sz w:val="28"/>
          <w:szCs w:val="28"/>
          <w:bdr w:val="none" w:sz="0" w:space="0" w:color="auto" w:frame="1"/>
        </w:rPr>
        <w:t> </w:t>
      </w:r>
      <w:r w:rsidRPr="00CA5426">
        <w:rPr>
          <w:rFonts w:ascii="inherit" w:eastAsia="仿宋" w:hAnsi="inherit" w:cs="宋体"/>
          <w:color w:val="000000"/>
          <w:sz w:val="28"/>
          <w:szCs w:val="28"/>
        </w:rPr>
        <w:t>财政部门、采购人或采购代理机构在抽取评审专家工作中，违反操作要求予以指定或进行暗箱操作的，或故意对外泄露被抽取评审专家有关姓名、单位、联系方式等内容的，可根据具体情况，由其上级部门或监察机关给予相应的行政处分。</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w:t>
      </w:r>
      <w:r w:rsidRPr="00CA5426">
        <w:rPr>
          <w:rFonts w:ascii="inherit" w:eastAsia="仿宋" w:hAnsi="inherit" w:cs="宋体"/>
          <w:b/>
          <w:bCs/>
          <w:color w:val="000000"/>
          <w:sz w:val="28"/>
          <w:szCs w:val="28"/>
          <w:bdr w:val="none" w:sz="0" w:space="0" w:color="auto" w:frame="1"/>
        </w:rPr>
        <w:t>第三十五条</w:t>
      </w:r>
      <w:r w:rsidRPr="00CA5426">
        <w:rPr>
          <w:rFonts w:ascii="inherit" w:eastAsia="仿宋" w:hAnsi="inherit" w:cs="宋体"/>
          <w:b/>
          <w:bCs/>
          <w:color w:val="000000"/>
          <w:sz w:val="28"/>
          <w:szCs w:val="28"/>
          <w:bdr w:val="none" w:sz="0" w:space="0" w:color="auto" w:frame="1"/>
        </w:rPr>
        <w:t> </w:t>
      </w:r>
      <w:r w:rsidRPr="00CA5426">
        <w:rPr>
          <w:rFonts w:ascii="inherit" w:eastAsia="仿宋" w:hAnsi="inherit" w:cs="宋体"/>
          <w:color w:val="000000"/>
          <w:sz w:val="28"/>
          <w:szCs w:val="28"/>
        </w:rPr>
        <w:t>财政部门及其工作人员在对评审专家的管理工作中，有失职、渎职、徇私舞弊等行为，不正确履行职责，或借管理行为不正当干预政府采购工作的，要予以通报批评；情节严重的，由其上级部门或监察机关给予相应的行政处分。</w:t>
      </w:r>
    </w:p>
    <w:p w:rsidR="00CA5426" w:rsidRPr="00CA5426" w:rsidRDefault="00CA5426" w:rsidP="00CA5426">
      <w:pPr>
        <w:shd w:val="clear" w:color="auto" w:fill="FFFFFF"/>
        <w:adjustRightInd/>
        <w:snapToGrid/>
        <w:spacing w:after="0" w:line="560" w:lineRule="atLeast"/>
        <w:jc w:val="center"/>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w:t>
      </w:r>
      <w:r w:rsidRPr="00CA5426">
        <w:rPr>
          <w:rFonts w:ascii="inherit" w:eastAsia="仿宋" w:hAnsi="inherit" w:cs="宋体"/>
          <w:b/>
          <w:bCs/>
          <w:color w:val="000000"/>
          <w:sz w:val="28"/>
          <w:szCs w:val="28"/>
          <w:bdr w:val="none" w:sz="0" w:space="0" w:color="auto" w:frame="1"/>
        </w:rPr>
        <w:t>第六章</w:t>
      </w:r>
      <w:r w:rsidRPr="00CA5426">
        <w:rPr>
          <w:rFonts w:ascii="inherit" w:eastAsia="仿宋" w:hAnsi="inherit" w:cs="宋体"/>
          <w:b/>
          <w:bCs/>
          <w:color w:val="000000"/>
          <w:sz w:val="28"/>
          <w:szCs w:val="28"/>
          <w:bdr w:val="none" w:sz="0" w:space="0" w:color="auto" w:frame="1"/>
        </w:rPr>
        <w:t xml:space="preserve"> </w:t>
      </w:r>
      <w:r w:rsidRPr="00CA5426">
        <w:rPr>
          <w:rFonts w:ascii="inherit" w:eastAsia="仿宋" w:hAnsi="inherit" w:cs="宋体"/>
          <w:b/>
          <w:bCs/>
          <w:color w:val="000000"/>
          <w:sz w:val="28"/>
          <w:szCs w:val="28"/>
          <w:bdr w:val="none" w:sz="0" w:space="0" w:color="auto" w:frame="1"/>
        </w:rPr>
        <w:t>附则</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w:t>
      </w:r>
      <w:r w:rsidRPr="00CA5426">
        <w:rPr>
          <w:rFonts w:ascii="inherit" w:eastAsia="仿宋" w:hAnsi="inherit" w:cs="宋体"/>
          <w:b/>
          <w:bCs/>
          <w:color w:val="000000"/>
          <w:sz w:val="28"/>
          <w:szCs w:val="28"/>
          <w:bdr w:val="none" w:sz="0" w:space="0" w:color="auto" w:frame="1"/>
        </w:rPr>
        <w:t>第三十六条</w:t>
      </w:r>
      <w:r w:rsidRPr="00CA5426">
        <w:rPr>
          <w:rFonts w:ascii="inherit" w:eastAsia="仿宋" w:hAnsi="inherit" w:cs="宋体"/>
          <w:b/>
          <w:bCs/>
          <w:color w:val="000000"/>
          <w:sz w:val="28"/>
          <w:szCs w:val="28"/>
          <w:bdr w:val="none" w:sz="0" w:space="0" w:color="auto" w:frame="1"/>
        </w:rPr>
        <w:t> </w:t>
      </w:r>
      <w:r w:rsidRPr="00CA5426">
        <w:rPr>
          <w:rFonts w:ascii="inherit" w:eastAsia="仿宋" w:hAnsi="inherit" w:cs="宋体"/>
          <w:color w:val="000000"/>
          <w:sz w:val="28"/>
          <w:szCs w:val="28"/>
        </w:rPr>
        <w:t>各省、自治区、直辖市、计划单列市财政厅（局），可以根据本办法规定，制定具体实施办法。</w:t>
      </w:r>
    </w:p>
    <w:p w:rsidR="00CA5426" w:rsidRPr="00CA5426" w:rsidRDefault="00CA5426" w:rsidP="00CA5426">
      <w:pPr>
        <w:shd w:val="clear" w:color="auto" w:fill="FFFFFF"/>
        <w:adjustRightInd/>
        <w:snapToGrid/>
        <w:spacing w:after="0" w:line="560" w:lineRule="atLeast"/>
        <w:textAlignment w:val="baseline"/>
        <w:rPr>
          <w:rFonts w:ascii="inherit" w:eastAsia="仿宋" w:hAnsi="inherit" w:cs="宋体"/>
          <w:color w:val="000000"/>
          <w:sz w:val="28"/>
          <w:szCs w:val="28"/>
        </w:rPr>
      </w:pPr>
      <w:r w:rsidRPr="00CA5426">
        <w:rPr>
          <w:rFonts w:ascii="inherit" w:eastAsia="仿宋" w:hAnsi="inherit" w:cs="宋体"/>
          <w:color w:val="000000"/>
          <w:sz w:val="28"/>
          <w:szCs w:val="28"/>
        </w:rPr>
        <w:t xml:space="preserve">　　</w:t>
      </w:r>
      <w:r w:rsidRPr="00CA5426">
        <w:rPr>
          <w:rFonts w:ascii="inherit" w:eastAsia="仿宋" w:hAnsi="inherit" w:cs="宋体"/>
          <w:b/>
          <w:bCs/>
          <w:color w:val="000000"/>
          <w:sz w:val="28"/>
          <w:szCs w:val="28"/>
          <w:bdr w:val="none" w:sz="0" w:space="0" w:color="auto" w:frame="1"/>
        </w:rPr>
        <w:t>第三十七条</w:t>
      </w:r>
      <w:r w:rsidRPr="00CA5426">
        <w:rPr>
          <w:rFonts w:ascii="inherit" w:eastAsia="仿宋" w:hAnsi="inherit" w:cs="宋体"/>
          <w:b/>
          <w:bCs/>
          <w:color w:val="000000"/>
          <w:sz w:val="28"/>
          <w:szCs w:val="28"/>
          <w:bdr w:val="none" w:sz="0" w:space="0" w:color="auto" w:frame="1"/>
        </w:rPr>
        <w:t> </w:t>
      </w:r>
      <w:r w:rsidRPr="00CA5426">
        <w:rPr>
          <w:rFonts w:ascii="inherit" w:eastAsia="仿宋" w:hAnsi="inherit" w:cs="宋体"/>
          <w:color w:val="000000"/>
          <w:sz w:val="28"/>
          <w:szCs w:val="28"/>
        </w:rPr>
        <w:t>本办法自发布之日起执行。</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华文中宋">
    <w:altName w:val="宋体"/>
    <w:panose1 w:val="00000000000000000000"/>
    <w:charset w:val="86"/>
    <w:family w:val="roma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compat>
    <w:useFELayout/>
  </w:compat>
  <w:rsids>
    <w:rsidRoot w:val="00D31D50"/>
    <w:rsid w:val="00223BC6"/>
    <w:rsid w:val="00323B43"/>
    <w:rsid w:val="003D37D8"/>
    <w:rsid w:val="00426133"/>
    <w:rsid w:val="004358AB"/>
    <w:rsid w:val="008B7726"/>
    <w:rsid w:val="00CA542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2">
    <w:name w:val="heading 2"/>
    <w:basedOn w:val="a"/>
    <w:link w:val="2Char"/>
    <w:uiPriority w:val="9"/>
    <w:qFormat/>
    <w:rsid w:val="00CA5426"/>
    <w:pPr>
      <w:adjustRightInd/>
      <w:snapToGrid/>
      <w:spacing w:before="100" w:beforeAutospacing="1" w:after="100" w:afterAutospacing="1"/>
      <w:outlineLvl w:val="1"/>
    </w:pPr>
    <w:rPr>
      <w:rFonts w:ascii="宋体" w:eastAsia="宋体" w:hAnsi="宋体" w:cs="宋体"/>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CA5426"/>
    <w:rPr>
      <w:rFonts w:ascii="宋体" w:eastAsia="宋体" w:hAnsi="宋体" w:cs="宋体"/>
      <w:b/>
      <w:bCs/>
      <w:sz w:val="36"/>
      <w:szCs w:val="36"/>
    </w:rPr>
  </w:style>
  <w:style w:type="paragraph" w:styleId="a3">
    <w:name w:val="Normal (Web)"/>
    <w:basedOn w:val="a"/>
    <w:uiPriority w:val="99"/>
    <w:semiHidden/>
    <w:unhideWhenUsed/>
    <w:rsid w:val="00CA5426"/>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06581551">
      <w:bodyDiv w:val="1"/>
      <w:marLeft w:val="0"/>
      <w:marRight w:val="0"/>
      <w:marTop w:val="0"/>
      <w:marBottom w:val="0"/>
      <w:divBdr>
        <w:top w:val="none" w:sz="0" w:space="0" w:color="auto"/>
        <w:left w:val="none" w:sz="0" w:space="0" w:color="auto"/>
        <w:bottom w:val="none" w:sz="0" w:space="0" w:color="auto"/>
        <w:right w:val="none" w:sz="0" w:space="0" w:color="auto"/>
      </w:divBdr>
      <w:divsChild>
        <w:div w:id="1211068759">
          <w:marLeft w:val="0"/>
          <w:marRight w:val="0"/>
          <w:marTop w:val="0"/>
          <w:marBottom w:val="0"/>
          <w:divBdr>
            <w:top w:val="none" w:sz="0" w:space="0" w:color="auto"/>
            <w:left w:val="none" w:sz="0" w:space="0" w:color="auto"/>
            <w:bottom w:val="none" w:sz="0" w:space="0" w:color="auto"/>
            <w:right w:val="none" w:sz="0" w:space="0" w:color="auto"/>
          </w:divBdr>
          <w:divsChild>
            <w:div w:id="77756286">
              <w:marLeft w:val="0"/>
              <w:marRight w:val="0"/>
              <w:marTop w:val="100"/>
              <w:marBottom w:val="100"/>
              <w:divBdr>
                <w:top w:val="none" w:sz="0" w:space="0" w:color="auto"/>
                <w:left w:val="none" w:sz="0" w:space="0" w:color="auto"/>
                <w:bottom w:val="none" w:sz="0" w:space="0" w:color="auto"/>
                <w:right w:val="none" w:sz="0" w:space="0" w:color="auto"/>
              </w:divBdr>
            </w:div>
          </w:divsChild>
        </w:div>
        <w:div w:id="52312482">
          <w:marLeft w:val="0"/>
          <w:marRight w:val="0"/>
          <w:marTop w:val="0"/>
          <w:marBottom w:val="0"/>
          <w:divBdr>
            <w:top w:val="none" w:sz="0" w:space="0" w:color="auto"/>
            <w:left w:val="none" w:sz="0" w:space="0" w:color="auto"/>
            <w:bottom w:val="none" w:sz="0" w:space="0" w:color="auto"/>
            <w:right w:val="none" w:sz="0" w:space="0" w:color="auto"/>
          </w:divBdr>
          <w:divsChild>
            <w:div w:id="1193691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652</Words>
  <Characters>3723</Characters>
  <Application>Microsoft Office Word</Application>
  <DocSecurity>0</DocSecurity>
  <Lines>31</Lines>
  <Paragraphs>8</Paragraphs>
  <ScaleCrop>false</ScaleCrop>
  <Company/>
  <LinksUpToDate>false</LinksUpToDate>
  <CharactersWithSpaces>4367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河南方正水利工程咨询有限公司:河南方正水利工程咨询有限公司</cp:lastModifiedBy>
  <cp:revision>2</cp:revision>
  <dcterms:created xsi:type="dcterms:W3CDTF">2008-09-11T17:20:00Z</dcterms:created>
  <dcterms:modified xsi:type="dcterms:W3CDTF">2024-02-19T03:43:00Z</dcterms:modified>
</cp:coreProperties>
</file>