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60" w:rsidRDefault="00435160">
      <w:pPr>
        <w:jc w:val="center"/>
        <w:rPr>
          <w:rFonts w:ascii="宋体" w:hAnsi="宋体"/>
          <w:kern w:val="0"/>
          <w:sz w:val="56"/>
          <w:szCs w:val="21"/>
        </w:rPr>
      </w:pPr>
    </w:p>
    <w:p w:rsidR="00435160" w:rsidRDefault="009F269D">
      <w:pPr>
        <w:jc w:val="center"/>
        <w:rPr>
          <w:rFonts w:ascii="宋体" w:hAnsi="宋体"/>
          <w:kern w:val="0"/>
          <w:sz w:val="56"/>
          <w:szCs w:val="21"/>
        </w:rPr>
      </w:pPr>
      <w:r>
        <w:rPr>
          <w:rFonts w:ascii="宋体" w:hAnsi="宋体" w:hint="eastAsia"/>
          <w:kern w:val="0"/>
          <w:sz w:val="56"/>
          <w:szCs w:val="21"/>
        </w:rPr>
        <w:t>郑州市老干部活动中心物业管理</w:t>
      </w:r>
    </w:p>
    <w:p w:rsidR="00435160" w:rsidRDefault="00435160">
      <w:pPr>
        <w:pStyle w:val="1"/>
        <w:rPr>
          <w:rFonts w:hAnsi="宋体"/>
          <w:kern w:val="0"/>
          <w:sz w:val="56"/>
          <w:szCs w:val="21"/>
        </w:rPr>
      </w:pPr>
    </w:p>
    <w:p w:rsidR="00435160" w:rsidRDefault="00435160">
      <w:pPr>
        <w:pStyle w:val="1"/>
        <w:rPr>
          <w:rFonts w:hAnsi="宋体"/>
          <w:kern w:val="0"/>
          <w:sz w:val="24"/>
          <w:szCs w:val="8"/>
        </w:rPr>
      </w:pPr>
    </w:p>
    <w:p w:rsidR="00435160" w:rsidRDefault="009F269D">
      <w:pPr>
        <w:pStyle w:val="1"/>
        <w:jc w:val="center"/>
        <w:rPr>
          <w:rFonts w:hAnsi="宋体"/>
          <w:kern w:val="0"/>
          <w:sz w:val="96"/>
          <w:szCs w:val="24"/>
        </w:rPr>
      </w:pPr>
      <w:r>
        <w:rPr>
          <w:rFonts w:hAnsi="宋体" w:hint="eastAsia"/>
          <w:kern w:val="0"/>
          <w:sz w:val="96"/>
          <w:szCs w:val="24"/>
        </w:rPr>
        <w:t>服</w:t>
      </w:r>
    </w:p>
    <w:p w:rsidR="00435160" w:rsidRDefault="009F269D">
      <w:pPr>
        <w:pStyle w:val="1"/>
        <w:jc w:val="center"/>
        <w:rPr>
          <w:rFonts w:hAnsi="宋体"/>
          <w:kern w:val="0"/>
          <w:sz w:val="96"/>
          <w:szCs w:val="24"/>
        </w:rPr>
      </w:pPr>
      <w:r>
        <w:rPr>
          <w:rFonts w:hAnsi="宋体" w:hint="eastAsia"/>
          <w:kern w:val="0"/>
          <w:sz w:val="96"/>
          <w:szCs w:val="24"/>
        </w:rPr>
        <w:t>务</w:t>
      </w:r>
    </w:p>
    <w:p w:rsidR="00435160" w:rsidRDefault="009F269D">
      <w:pPr>
        <w:pStyle w:val="1"/>
        <w:jc w:val="center"/>
        <w:rPr>
          <w:rFonts w:hAnsi="宋体"/>
          <w:kern w:val="0"/>
          <w:sz w:val="96"/>
          <w:szCs w:val="24"/>
        </w:rPr>
      </w:pPr>
      <w:r>
        <w:rPr>
          <w:rFonts w:hAnsi="宋体" w:hint="eastAsia"/>
          <w:kern w:val="0"/>
          <w:sz w:val="96"/>
          <w:szCs w:val="24"/>
        </w:rPr>
        <w:t>合</w:t>
      </w:r>
    </w:p>
    <w:p w:rsidR="00435160" w:rsidRDefault="009F269D">
      <w:pPr>
        <w:pStyle w:val="1"/>
        <w:jc w:val="center"/>
        <w:rPr>
          <w:rFonts w:hAnsi="宋体"/>
          <w:kern w:val="0"/>
          <w:sz w:val="96"/>
          <w:szCs w:val="24"/>
        </w:rPr>
      </w:pPr>
      <w:r>
        <w:rPr>
          <w:rFonts w:hAnsi="宋体" w:hint="eastAsia"/>
          <w:kern w:val="0"/>
          <w:sz w:val="96"/>
          <w:szCs w:val="24"/>
        </w:rPr>
        <w:t>同</w:t>
      </w:r>
    </w:p>
    <w:p w:rsidR="00435160" w:rsidRDefault="00435160">
      <w:pPr>
        <w:spacing w:line="600" w:lineRule="exact"/>
        <w:rPr>
          <w:rFonts w:ascii="宋体" w:hAnsi="宋体"/>
          <w:szCs w:val="28"/>
        </w:rPr>
      </w:pPr>
    </w:p>
    <w:p w:rsidR="00435160" w:rsidRDefault="009F269D">
      <w:pPr>
        <w:spacing w:line="600" w:lineRule="exact"/>
        <w:rPr>
          <w:rFonts w:ascii="宋体" w:hAnsi="宋体"/>
          <w:szCs w:val="28"/>
        </w:rPr>
      </w:pPr>
      <w:r>
        <w:rPr>
          <w:rFonts w:ascii="宋体" w:hAnsi="宋体" w:hint="eastAsia"/>
          <w:szCs w:val="28"/>
        </w:rPr>
        <w:t xml:space="preserve">甲方：郑州市老干部活动中心                         </w:t>
      </w:r>
    </w:p>
    <w:p w:rsidR="00435160" w:rsidRDefault="009F269D">
      <w:pPr>
        <w:spacing w:line="600" w:lineRule="exact"/>
        <w:rPr>
          <w:rFonts w:ascii="宋体" w:hAnsi="宋体"/>
          <w:szCs w:val="28"/>
        </w:rPr>
      </w:pPr>
      <w:r>
        <w:rPr>
          <w:rFonts w:ascii="宋体" w:hAnsi="宋体" w:hint="eastAsia"/>
          <w:szCs w:val="28"/>
        </w:rPr>
        <w:t>乙方：河南六合物业管理服务有限公司</w:t>
      </w:r>
    </w:p>
    <w:p w:rsidR="00435160" w:rsidRDefault="009F269D">
      <w:pPr>
        <w:spacing w:line="600" w:lineRule="exact"/>
        <w:rPr>
          <w:szCs w:val="28"/>
        </w:rPr>
      </w:pPr>
      <w:r>
        <w:rPr>
          <w:rFonts w:ascii="宋体" w:hAnsi="宋体" w:hint="eastAsia"/>
          <w:szCs w:val="28"/>
        </w:rPr>
        <w:t xml:space="preserve">合同期限：2021年06月01日至2022年05月31日                        </w:t>
      </w:r>
    </w:p>
    <w:p w:rsidR="00435160" w:rsidRDefault="00435160">
      <w:pPr>
        <w:jc w:val="center"/>
        <w:rPr>
          <w:rFonts w:ascii="宋体" w:hAnsi="宋体"/>
          <w:kern w:val="0"/>
          <w:sz w:val="48"/>
          <w:szCs w:val="18"/>
        </w:rPr>
        <w:sectPr w:rsidR="00435160">
          <w:pgSz w:w="11906" w:h="16838"/>
          <w:pgMar w:top="1440" w:right="1800" w:bottom="1440" w:left="1800" w:header="851" w:footer="992" w:gutter="0"/>
          <w:cols w:space="425"/>
          <w:docGrid w:type="lines" w:linePitch="312"/>
        </w:sectPr>
      </w:pPr>
    </w:p>
    <w:p w:rsidR="00435160" w:rsidRDefault="00435160">
      <w:pPr>
        <w:pStyle w:val="1"/>
      </w:pPr>
    </w:p>
    <w:p w:rsidR="00435160" w:rsidRDefault="009F269D">
      <w:pPr>
        <w:jc w:val="center"/>
        <w:rPr>
          <w:rFonts w:ascii="宋体" w:hAnsi="宋体"/>
          <w:kern w:val="0"/>
          <w:sz w:val="52"/>
        </w:rPr>
      </w:pPr>
      <w:r>
        <w:rPr>
          <w:rFonts w:ascii="宋体" w:hAnsi="宋体" w:hint="eastAsia"/>
          <w:kern w:val="0"/>
          <w:sz w:val="52"/>
        </w:rPr>
        <w:t>郑州市老干部活动中心</w:t>
      </w:r>
    </w:p>
    <w:p w:rsidR="00435160" w:rsidRDefault="009F269D">
      <w:pPr>
        <w:jc w:val="center"/>
        <w:rPr>
          <w:rFonts w:ascii="宋体" w:hAnsi="宋体"/>
          <w:kern w:val="0"/>
          <w:sz w:val="56"/>
          <w:szCs w:val="21"/>
        </w:rPr>
      </w:pPr>
      <w:r>
        <w:rPr>
          <w:rFonts w:ascii="宋体" w:hAnsi="宋体" w:hint="eastAsia"/>
          <w:kern w:val="0"/>
          <w:sz w:val="52"/>
        </w:rPr>
        <w:t>物业管理服务合同</w:t>
      </w:r>
    </w:p>
    <w:p w:rsidR="00435160" w:rsidRDefault="00435160">
      <w:pPr>
        <w:pStyle w:val="a3"/>
        <w:rPr>
          <w:rFonts w:hAnsi="宋体"/>
          <w:sz w:val="24"/>
          <w:szCs w:val="21"/>
        </w:rPr>
      </w:pPr>
    </w:p>
    <w:p w:rsidR="00435160" w:rsidRDefault="009F269D">
      <w:pPr>
        <w:spacing w:line="567" w:lineRule="exact"/>
        <w:rPr>
          <w:rFonts w:ascii="宋体" w:hAnsi="宋体"/>
          <w:szCs w:val="28"/>
        </w:rPr>
      </w:pPr>
      <w:r>
        <w:rPr>
          <w:rFonts w:ascii="宋体" w:hAnsi="宋体" w:hint="eastAsia"/>
          <w:szCs w:val="28"/>
        </w:rPr>
        <w:t xml:space="preserve">甲方：郑州市老干部活动中心                         </w:t>
      </w:r>
    </w:p>
    <w:p w:rsidR="00435160" w:rsidRDefault="009F269D">
      <w:pPr>
        <w:spacing w:line="567" w:lineRule="exact"/>
        <w:rPr>
          <w:rFonts w:ascii="宋体" w:hAnsi="宋体"/>
          <w:bCs/>
          <w:spacing w:val="4"/>
          <w:szCs w:val="28"/>
        </w:rPr>
      </w:pPr>
      <w:r>
        <w:rPr>
          <w:rFonts w:ascii="宋体" w:hAnsi="宋体" w:hint="eastAsia"/>
          <w:szCs w:val="28"/>
        </w:rPr>
        <w:t xml:space="preserve">乙方：河南六合物业管理服务有限公司                   </w:t>
      </w:r>
    </w:p>
    <w:p w:rsidR="00435160" w:rsidRDefault="009F269D">
      <w:pPr>
        <w:spacing w:line="567" w:lineRule="exact"/>
        <w:ind w:firstLineChars="200" w:firstLine="576"/>
        <w:rPr>
          <w:rFonts w:ascii="宋体" w:hAnsi="宋体"/>
          <w:szCs w:val="28"/>
        </w:rPr>
      </w:pPr>
      <w:r>
        <w:rPr>
          <w:rFonts w:ascii="宋体" w:hAnsi="宋体" w:hint="eastAsia"/>
          <w:bCs/>
          <w:spacing w:val="4"/>
          <w:szCs w:val="28"/>
        </w:rPr>
        <w:t>为加强郑州市老干部活动中心（以下简称中心）的物业管理服务，使中心各类硬件设备设施正常、高效运行，保障中心</w:t>
      </w:r>
      <w:r>
        <w:rPr>
          <w:rFonts w:ascii="宋体" w:hAnsi="宋体" w:hint="eastAsia"/>
          <w:szCs w:val="28"/>
        </w:rPr>
        <w:t>服务的离退休老干部开展日常文体活动、文艺展演、体育竞赛，会议、办公等工作正常开展，</w:t>
      </w:r>
      <w:r>
        <w:rPr>
          <w:rFonts w:ascii="宋体" w:hAnsi="宋体" w:hint="eastAsia"/>
          <w:bCs/>
          <w:spacing w:val="4"/>
          <w:szCs w:val="28"/>
        </w:rPr>
        <w:t>提供安全、舒适、温馨的活动、办公环境。根据《中华人民共和国合同法》、《物业管</w:t>
      </w:r>
      <w:r>
        <w:rPr>
          <w:rFonts w:ascii="宋体" w:hAnsi="宋体" w:hint="eastAsia"/>
          <w:szCs w:val="28"/>
        </w:rPr>
        <w:t>理条例》及其实施细则等国家物业管理法律、法规和政策，在平等、自愿、协商一致的基础上，就甲方委托乙方对中心实行物业管理服务并订立本合同。</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第一条　物业基本情况</w:t>
      </w:r>
    </w:p>
    <w:p w:rsidR="00435160" w:rsidRDefault="009F269D">
      <w:pPr>
        <w:spacing w:line="567" w:lineRule="exact"/>
        <w:ind w:firstLineChars="200" w:firstLine="560"/>
        <w:rPr>
          <w:rFonts w:ascii="宋体" w:hAnsi="宋体"/>
          <w:szCs w:val="28"/>
        </w:rPr>
      </w:pPr>
      <w:r>
        <w:rPr>
          <w:rFonts w:ascii="宋体" w:hAnsi="宋体" w:hint="eastAsia"/>
          <w:szCs w:val="28"/>
        </w:rPr>
        <w:t>座落位置：郑州市工人路37号院院内</w:t>
      </w:r>
    </w:p>
    <w:p w:rsidR="00435160" w:rsidRDefault="009F269D">
      <w:pPr>
        <w:spacing w:line="567" w:lineRule="exact"/>
        <w:ind w:firstLineChars="200" w:firstLine="560"/>
        <w:rPr>
          <w:rFonts w:ascii="宋体" w:hAnsi="宋体"/>
          <w:szCs w:val="28"/>
        </w:rPr>
      </w:pPr>
      <w:r>
        <w:rPr>
          <w:rFonts w:ascii="宋体" w:hAnsi="宋体" w:hint="eastAsia"/>
          <w:szCs w:val="28"/>
        </w:rPr>
        <w:t xml:space="preserve">物业类型：综合物业 </w:t>
      </w:r>
    </w:p>
    <w:p w:rsidR="00435160" w:rsidRDefault="009F269D">
      <w:pPr>
        <w:spacing w:line="567" w:lineRule="exact"/>
        <w:ind w:firstLineChars="200" w:firstLine="560"/>
        <w:rPr>
          <w:rFonts w:ascii="宋体" w:hAnsi="宋体"/>
          <w:szCs w:val="28"/>
        </w:rPr>
      </w:pPr>
      <w:r>
        <w:rPr>
          <w:rFonts w:ascii="宋体" w:hAnsi="宋体" w:hint="eastAsia"/>
          <w:szCs w:val="28"/>
        </w:rPr>
        <w:t>物业管理服务基本情况：</w:t>
      </w:r>
    </w:p>
    <w:p w:rsidR="00435160" w:rsidRDefault="009F269D">
      <w:pPr>
        <w:spacing w:line="567" w:lineRule="exact"/>
        <w:ind w:firstLineChars="200" w:firstLine="560"/>
        <w:rPr>
          <w:rFonts w:ascii="宋体"/>
          <w:szCs w:val="28"/>
        </w:rPr>
      </w:pPr>
      <w:r>
        <w:rPr>
          <w:rFonts w:ascii="宋体" w:hAnsi="宋体" w:hint="eastAsia"/>
          <w:szCs w:val="28"/>
        </w:rPr>
        <w:t>郑州市老干部活动中心（以下简称活动中心）位于工人路</w:t>
      </w:r>
      <w:r>
        <w:rPr>
          <w:rFonts w:ascii="宋体" w:hAnsi="宋体"/>
          <w:szCs w:val="28"/>
        </w:rPr>
        <w:t>37</w:t>
      </w:r>
      <w:r>
        <w:rPr>
          <w:rFonts w:ascii="宋体" w:hAnsi="宋体" w:hint="eastAsia"/>
          <w:szCs w:val="28"/>
        </w:rPr>
        <w:t>号院院内。</w:t>
      </w:r>
      <w:r>
        <w:rPr>
          <w:rFonts w:ascii="宋体" w:hAnsi="宋体" w:cs="宋体" w:hint="eastAsia"/>
          <w:szCs w:val="28"/>
        </w:rPr>
        <w:t>总建设用地面积16265平方米（合24.4亩），综合活动楼建筑面积38776.53平方米，建筑高度90米，主楼16层（第3、15、16层有夹层），裙楼3层（第3层有检修夹层、设备夹层），地下2层； 5号楼建筑面积1581.25平方米，地上4层； 临街楼建筑面积</w:t>
      </w:r>
      <w:r>
        <w:rPr>
          <w:rFonts w:ascii="宋体" w:hAnsi="宋体" w:cs="宋体"/>
          <w:szCs w:val="28"/>
        </w:rPr>
        <w:t>640</w:t>
      </w:r>
      <w:r>
        <w:rPr>
          <w:rFonts w:ascii="宋体" w:hAnsi="宋体" w:cs="宋体" w:hint="eastAsia"/>
          <w:szCs w:val="28"/>
        </w:rPr>
        <w:t>平方米；</w:t>
      </w:r>
      <w:r>
        <w:rPr>
          <w:rFonts w:ascii="宋体" w:hAnsi="宋体" w:hint="eastAsia"/>
          <w:szCs w:val="28"/>
        </w:rPr>
        <w:t>道路、广场面积</w:t>
      </w:r>
      <w:r>
        <w:rPr>
          <w:rFonts w:ascii="宋体" w:hAnsi="宋体"/>
          <w:szCs w:val="28"/>
        </w:rPr>
        <w:t>9985</w:t>
      </w:r>
      <w:r>
        <w:rPr>
          <w:rFonts w:ascii="宋体" w:hAnsi="宋体" w:hint="eastAsia"/>
          <w:szCs w:val="28"/>
        </w:rPr>
        <w:t>平方米，</w:t>
      </w:r>
      <w:r>
        <w:rPr>
          <w:rFonts w:ascii="宋体" w:hAnsi="宋体" w:cs="宋体" w:hint="eastAsia"/>
          <w:szCs w:val="28"/>
        </w:rPr>
        <w:t>其中地下停车位92个。</w:t>
      </w:r>
    </w:p>
    <w:p w:rsidR="00435160" w:rsidRDefault="009F269D">
      <w:pPr>
        <w:spacing w:line="567" w:lineRule="exact"/>
        <w:ind w:firstLineChars="200" w:firstLine="560"/>
        <w:rPr>
          <w:rFonts w:ascii="宋体" w:hAnsi="宋体"/>
          <w:szCs w:val="28"/>
        </w:rPr>
      </w:pPr>
      <w:r>
        <w:rPr>
          <w:rFonts w:ascii="宋体" w:hAnsi="宋体" w:hint="eastAsia"/>
          <w:szCs w:val="28"/>
        </w:rPr>
        <w:t>建有羽毛球、网球、乒乓球、健身、合唱、模特、书画、摄影、</w:t>
      </w:r>
      <w:r>
        <w:rPr>
          <w:rFonts w:ascii="宋体" w:hAnsi="宋体" w:hint="eastAsia"/>
          <w:szCs w:val="28"/>
        </w:rPr>
        <w:lastRenderedPageBreak/>
        <w:t>诗词等体育文艺类活动室，另有服务大厅、报告厅、多功能厅、会议室、办公室、人防地下室兼车库、库房、各类设备间等配套用房，室外有广场、道路、停车场、雨棚和绿化带等区域。室内地面主要为地砖材料及塑胶（橡胶）地面，部分为木质地板、地毯，部分为石材、水泥地面。</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第二条  委托乙方服务范围</w:t>
      </w:r>
    </w:p>
    <w:p w:rsidR="00435160" w:rsidRDefault="009F269D">
      <w:pPr>
        <w:tabs>
          <w:tab w:val="left" w:pos="210"/>
        </w:tabs>
        <w:spacing w:line="567" w:lineRule="exact"/>
        <w:ind w:firstLineChars="200" w:firstLine="560"/>
        <w:rPr>
          <w:rFonts w:ascii="宋体" w:hAnsi="宋体"/>
          <w:szCs w:val="28"/>
        </w:rPr>
      </w:pPr>
      <w:r>
        <w:rPr>
          <w:rFonts w:ascii="宋体" w:hAnsi="宋体" w:hint="eastAsia"/>
          <w:szCs w:val="28"/>
        </w:rPr>
        <w:t>1、环境卫生管理：包含活动中心红线以内所有建筑物（综合活动楼、5号楼、临街楼、附属建筑物）的公共区域（大厅、走廊、天台、屋面、楼梯间、电梯间、前室、卫生间、公共休息活动区域、建筑外立面及台阶、雨棚等附属设施）、停车场（含地下车库、人防设施）、广场、道路、绿化带、围墙的日常保洁；综合活动楼、5号楼中采购单位管理使用的各类活动、会议、办公场所的周期性保洁；化粪池清掏及垃圾废弃物收集、清运。</w:t>
      </w:r>
    </w:p>
    <w:p w:rsidR="00435160" w:rsidRDefault="009F269D">
      <w:pPr>
        <w:tabs>
          <w:tab w:val="left" w:pos="210"/>
        </w:tabs>
        <w:spacing w:line="567" w:lineRule="exact"/>
        <w:ind w:firstLineChars="200" w:firstLine="560"/>
        <w:rPr>
          <w:rFonts w:ascii="宋体" w:hAnsi="宋体"/>
          <w:szCs w:val="28"/>
        </w:rPr>
      </w:pPr>
      <w:r>
        <w:rPr>
          <w:rFonts w:ascii="宋体" w:hAnsi="宋体" w:hint="eastAsia"/>
          <w:szCs w:val="28"/>
        </w:rPr>
        <w:t>2、绿化管理：建筑物公共区域、室外广场、绿化带以及采购单位管理使用的各类活动、会议场所的树木、花草的日常养护、管理。</w:t>
      </w:r>
    </w:p>
    <w:p w:rsidR="00435160" w:rsidRDefault="009F269D">
      <w:pPr>
        <w:tabs>
          <w:tab w:val="left" w:pos="210"/>
        </w:tabs>
        <w:spacing w:line="567" w:lineRule="exact"/>
        <w:ind w:firstLineChars="200" w:firstLine="560"/>
        <w:rPr>
          <w:rFonts w:ascii="宋体"/>
          <w:szCs w:val="28"/>
        </w:rPr>
      </w:pPr>
      <w:r>
        <w:rPr>
          <w:rFonts w:ascii="宋体" w:hAnsi="宋体"/>
          <w:szCs w:val="28"/>
        </w:rPr>
        <w:t>3</w:t>
      </w:r>
      <w:r>
        <w:rPr>
          <w:rFonts w:ascii="宋体" w:hAnsi="宋体" w:hint="eastAsia"/>
          <w:szCs w:val="28"/>
        </w:rPr>
        <w:t>、传达、保安、秩序管理：包含活动中心红线以内巡视、传达、秩序、停车场综合管理维护；综合活动楼的电梯运行安全管理；综合活动楼及</w:t>
      </w:r>
      <w:r>
        <w:rPr>
          <w:rFonts w:ascii="宋体" w:hAnsi="宋体"/>
          <w:szCs w:val="28"/>
        </w:rPr>
        <w:t>5</w:t>
      </w:r>
      <w:r>
        <w:rPr>
          <w:rFonts w:ascii="宋体" w:hAnsi="宋体" w:hint="eastAsia"/>
          <w:szCs w:val="28"/>
        </w:rPr>
        <w:t>号楼安防监控运行值班，视频监控、应急呼叫设备巡查管理；</w:t>
      </w:r>
      <w:r>
        <w:rPr>
          <w:rFonts w:ascii="宋体" w:hAnsi="宋体"/>
          <w:szCs w:val="28"/>
        </w:rPr>
        <w:t>5</w:t>
      </w:r>
      <w:r>
        <w:rPr>
          <w:rFonts w:ascii="宋体" w:hAnsi="宋体" w:hint="eastAsia"/>
          <w:szCs w:val="28"/>
        </w:rPr>
        <w:t>号楼消防设施巡查，综合活动楼消防系统运行巡检；按应急预案及时有效处理电梯困人、紧急医疗处置、消防、治安等突发事件，负责医疗救援器具的管理保养；保证由采购单位采购的电梯（含年检）、消防系统、安防监控和应急呼叫系统的专业维保合同约定落实到位,例如灭火器具更换填充、监控探头清洁等事项的工作安排及落实。</w:t>
      </w:r>
    </w:p>
    <w:p w:rsidR="00435160" w:rsidRDefault="009F269D">
      <w:pPr>
        <w:tabs>
          <w:tab w:val="left" w:pos="630"/>
          <w:tab w:val="left" w:pos="1050"/>
        </w:tabs>
        <w:spacing w:line="567" w:lineRule="exact"/>
        <w:ind w:firstLineChars="200" w:firstLine="560"/>
        <w:rPr>
          <w:rFonts w:ascii="宋体" w:hAnsi="宋体"/>
          <w:szCs w:val="28"/>
        </w:rPr>
      </w:pPr>
      <w:r>
        <w:rPr>
          <w:rFonts w:ascii="宋体" w:hAnsi="宋体" w:hint="eastAsia"/>
          <w:szCs w:val="28"/>
        </w:rPr>
        <w:t>4、设备系统管理及维护：包含活动中心红线以内建筑物公共区</w:t>
      </w:r>
      <w:r>
        <w:rPr>
          <w:rFonts w:ascii="宋体" w:hAnsi="宋体" w:hint="eastAsia"/>
          <w:szCs w:val="28"/>
        </w:rPr>
        <w:lastRenderedPageBreak/>
        <w:t>域和采购单位管理使用的活动、办公、会议场所内的给排水（含淋浴系统）、供电（含高低压配电、供电、用电设备）、弱电（计算机网络、综合布线</w:t>
      </w:r>
      <w:r>
        <w:rPr>
          <w:rFonts w:ascii="宋体" w:hAnsi="宋体"/>
          <w:szCs w:val="28"/>
        </w:rPr>
        <w:t>、门禁、闭路监控、楼宇自控</w:t>
      </w:r>
      <w:r>
        <w:rPr>
          <w:rFonts w:ascii="宋体" w:hAnsi="宋体" w:hint="eastAsia"/>
          <w:szCs w:val="28"/>
        </w:rPr>
        <w:t>、灯光、音响、通讯、有线电视等</w:t>
      </w:r>
      <w:r>
        <w:rPr>
          <w:rFonts w:ascii="宋体" w:hAnsi="宋体"/>
          <w:szCs w:val="28"/>
        </w:rPr>
        <w:t>系统</w:t>
      </w:r>
      <w:r>
        <w:rPr>
          <w:rFonts w:ascii="宋体" w:hAnsi="宋体" w:hint="eastAsia"/>
          <w:szCs w:val="28"/>
        </w:rPr>
        <w:t>）、暖通空调等系统的各类设备、管线（含室外部分）、设施和设备间（含室外设备机房）的日常值班管理、养护、维修工作；综合活动楼的高低压配电室、中央空调系统运行值班；完成高低压配电室设备设施维护及预防性试验、综合活动楼二次供水设备年度清洗及水质检测；保证淋浴系统热源设备厂家质保协议、采购单位采购的综合活动楼中央空调系统专业维保合同约定落实到位；配合采购单位完成防雷强制检测和高低压配电室设备设施检测。</w:t>
      </w:r>
    </w:p>
    <w:p w:rsidR="00435160" w:rsidRDefault="009F269D">
      <w:pPr>
        <w:spacing w:line="567" w:lineRule="exact"/>
        <w:ind w:firstLineChars="200" w:firstLine="560"/>
        <w:rPr>
          <w:rFonts w:ascii="宋体" w:hAnsi="宋体"/>
          <w:szCs w:val="28"/>
        </w:rPr>
      </w:pPr>
      <w:r>
        <w:rPr>
          <w:rFonts w:ascii="宋体" w:hAnsi="宋体" w:hint="eastAsia"/>
          <w:szCs w:val="28"/>
        </w:rPr>
        <w:t>5、建筑物、广场、道路日常维修养护：包含活动中心红线以内的建筑物及附属设施、道路、广场等的地面、墙台面、吊顶顶面、门窗、楼梯、栏杆等的日常养护、维修；人字钢架除锈刷防锈漆。</w:t>
      </w:r>
    </w:p>
    <w:p w:rsidR="00435160" w:rsidRDefault="009F269D">
      <w:pPr>
        <w:tabs>
          <w:tab w:val="left" w:pos="735"/>
        </w:tabs>
        <w:spacing w:line="567" w:lineRule="exact"/>
        <w:ind w:firstLineChars="200" w:firstLine="560"/>
        <w:rPr>
          <w:rFonts w:ascii="宋体" w:hAnsi="宋体"/>
          <w:szCs w:val="28"/>
        </w:rPr>
      </w:pPr>
      <w:r>
        <w:rPr>
          <w:rFonts w:ascii="宋体" w:hAnsi="宋体" w:hint="eastAsia"/>
          <w:szCs w:val="28"/>
        </w:rPr>
        <w:t>6、会议服务及会议场所管理维护：提供采购单位召开或保障会议所需的会议服务，完成配套设备保障、场地管理、应急处置、相关维修保养等项工作；保证采购单位管理使用的会议场地、设备处于良好运行状态。</w:t>
      </w:r>
    </w:p>
    <w:p w:rsidR="00435160" w:rsidRDefault="009F269D">
      <w:pPr>
        <w:tabs>
          <w:tab w:val="left" w:pos="735"/>
        </w:tabs>
        <w:spacing w:line="567" w:lineRule="exact"/>
        <w:ind w:firstLineChars="200" w:firstLine="560"/>
        <w:rPr>
          <w:rFonts w:ascii="宋体" w:hAnsi="宋体"/>
          <w:szCs w:val="28"/>
        </w:rPr>
      </w:pPr>
      <w:r>
        <w:rPr>
          <w:rFonts w:ascii="宋体" w:hAnsi="宋体" w:hint="eastAsia"/>
          <w:szCs w:val="28"/>
        </w:rPr>
        <w:t>7、活动服务及文体活动场所管理维护：提供采购单位举办管理的日常文体活动和大型赛事活动所需的活动服务。严格落实相关活动人员活动规定，严格落实查证制度。有证人员凭证活动，无证人员不得进入；有证但限定活动区域的人员，必须在限定区域活动；其他人员必须由采购单位许可后方可登记进入。完成配套活动器材保障、场地管理、医疗救助、淋浴系统管理、相关维修保养等项工作；保证采购单位管理使用的活动场地、设备处于良好运行状态。</w:t>
      </w:r>
    </w:p>
    <w:p w:rsidR="00435160" w:rsidRDefault="009F269D">
      <w:pPr>
        <w:spacing w:line="567" w:lineRule="exact"/>
        <w:ind w:firstLineChars="200" w:firstLine="560"/>
        <w:rPr>
          <w:rFonts w:ascii="宋体" w:hAnsi="宋体"/>
          <w:szCs w:val="28"/>
        </w:rPr>
      </w:pPr>
      <w:r>
        <w:rPr>
          <w:rFonts w:ascii="宋体" w:hAnsi="宋体" w:hint="eastAsia"/>
          <w:szCs w:val="28"/>
        </w:rPr>
        <w:lastRenderedPageBreak/>
        <w:t>8、物业档案管理：建立物业服务、管理、维修及设备档案，按年度整理移交。</w:t>
      </w:r>
    </w:p>
    <w:p w:rsidR="00435160" w:rsidRDefault="009F269D">
      <w:pPr>
        <w:spacing w:line="567" w:lineRule="exact"/>
        <w:ind w:firstLineChars="200" w:firstLine="560"/>
        <w:rPr>
          <w:rFonts w:ascii="宋体" w:hAnsi="宋体"/>
          <w:szCs w:val="28"/>
        </w:rPr>
      </w:pPr>
      <w:r>
        <w:rPr>
          <w:rFonts w:ascii="宋体" w:hAnsi="宋体" w:hint="eastAsia"/>
          <w:szCs w:val="28"/>
        </w:rPr>
        <w:t>9、装修安装管理：对活动中心红线范围内发生的装修及设备安装等事项进行审核、巡视、督导、整改验收等管理工作。</w:t>
      </w:r>
    </w:p>
    <w:p w:rsidR="00435160" w:rsidRDefault="009F269D">
      <w:pPr>
        <w:tabs>
          <w:tab w:val="left" w:pos="210"/>
        </w:tabs>
        <w:spacing w:line="567" w:lineRule="exact"/>
        <w:ind w:firstLineChars="200" w:firstLine="560"/>
        <w:rPr>
          <w:rFonts w:ascii="宋体" w:hAnsi="宋体"/>
          <w:szCs w:val="28"/>
        </w:rPr>
      </w:pPr>
      <w:r>
        <w:rPr>
          <w:rFonts w:ascii="宋体" w:hAnsi="宋体"/>
          <w:szCs w:val="28"/>
        </w:rPr>
        <w:t>10</w:t>
      </w:r>
      <w:r>
        <w:rPr>
          <w:rFonts w:ascii="宋体" w:hAnsi="宋体" w:hint="eastAsia"/>
          <w:szCs w:val="28"/>
        </w:rPr>
        <w:t>、物业管理服务配套场所、设备、设施、用具等管理：认真管理维护物业服务单位使用管理的场所（门卫室、监控值班室、高低压值班室、空调机房、保洁室、其他设备间、采购单位所提供的物业管理用房）、采购单位（使用人）提供的办公家具、设备、钥匙和配置的物业服务所需用具、器具、工具。落实本服务期限内投标文件编列的工具、材料、设备、设施等采购计划，采购前应向本次招标采购单位上报备案、批准后实施，采购单位及时完成入库、领用。包括保证上述场所、设备、设施、用具等始终良好，正常使用。</w:t>
      </w:r>
    </w:p>
    <w:p w:rsidR="00435160" w:rsidRDefault="009F269D">
      <w:pPr>
        <w:tabs>
          <w:tab w:val="left" w:pos="210"/>
        </w:tabs>
        <w:spacing w:line="567" w:lineRule="exact"/>
        <w:ind w:firstLineChars="200" w:firstLine="560"/>
        <w:rPr>
          <w:rFonts w:ascii="宋体" w:hAnsi="宋体"/>
          <w:szCs w:val="28"/>
        </w:rPr>
      </w:pPr>
      <w:r>
        <w:rPr>
          <w:rFonts w:ascii="宋体" w:hAnsi="宋体" w:hint="eastAsia"/>
          <w:szCs w:val="28"/>
        </w:rPr>
        <w:t>11、讲解服务、文化宣传设施管理：认真按照采购单位相关省级文明单位、无烟单位的考评要求落实相关服务保障工作，做好人员培训，完成好相关设施设备的安装、管理、维护。</w:t>
      </w:r>
    </w:p>
    <w:p w:rsidR="00435160" w:rsidRDefault="009F269D">
      <w:pPr>
        <w:tabs>
          <w:tab w:val="left" w:pos="210"/>
        </w:tabs>
        <w:spacing w:line="567" w:lineRule="exact"/>
        <w:ind w:firstLineChars="200" w:firstLine="560"/>
        <w:rPr>
          <w:rFonts w:ascii="宋体" w:hAnsi="宋体"/>
          <w:szCs w:val="28"/>
        </w:rPr>
      </w:pPr>
      <w:r>
        <w:rPr>
          <w:rFonts w:ascii="宋体" w:hAnsi="宋体" w:hint="eastAsia"/>
          <w:szCs w:val="28"/>
        </w:rPr>
        <w:t>12、配备常用的急救设备设施及药品，客服人员必须掌握急救常识。</w:t>
      </w:r>
    </w:p>
    <w:p w:rsidR="00435160" w:rsidRDefault="009F269D">
      <w:pPr>
        <w:tabs>
          <w:tab w:val="left" w:pos="210"/>
        </w:tabs>
        <w:spacing w:line="567" w:lineRule="exact"/>
        <w:ind w:firstLineChars="200" w:firstLine="560"/>
        <w:rPr>
          <w:rFonts w:ascii="宋体" w:hAnsi="宋体"/>
          <w:szCs w:val="28"/>
        </w:rPr>
      </w:pPr>
      <w:r>
        <w:rPr>
          <w:rFonts w:ascii="宋体" w:hAnsi="宋体" w:hint="eastAsia"/>
          <w:szCs w:val="28"/>
        </w:rPr>
        <w:t>13、楼层客服人员必须熟练掌握各楼层活动场馆内活动器材的使用方法。</w:t>
      </w:r>
    </w:p>
    <w:p w:rsidR="00435160" w:rsidRDefault="009F269D">
      <w:pPr>
        <w:spacing w:line="567" w:lineRule="exact"/>
        <w:ind w:firstLineChars="200" w:firstLine="560"/>
        <w:rPr>
          <w:rFonts w:ascii="宋体" w:hAnsi="宋体"/>
          <w:szCs w:val="28"/>
        </w:rPr>
      </w:pPr>
      <w:r>
        <w:rPr>
          <w:rFonts w:ascii="宋体" w:hAnsi="宋体" w:hint="eastAsia"/>
          <w:szCs w:val="28"/>
        </w:rPr>
        <w:t>14、完成甲方交办的其他临时性保障服务任务。</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第三条  服务标准</w:t>
      </w:r>
    </w:p>
    <w:p w:rsidR="00435160" w:rsidRDefault="009F269D">
      <w:pPr>
        <w:spacing w:line="567" w:lineRule="exact"/>
        <w:ind w:firstLineChars="200" w:firstLine="560"/>
        <w:rPr>
          <w:rFonts w:ascii="宋体" w:hAnsi="宋体"/>
          <w:bCs/>
          <w:spacing w:val="4"/>
          <w:szCs w:val="28"/>
        </w:rPr>
      </w:pPr>
      <w:r>
        <w:rPr>
          <w:rFonts w:ascii="宋体" w:hAnsi="宋体" w:hint="eastAsia"/>
          <w:szCs w:val="28"/>
        </w:rPr>
        <w:t>甲方将以上物业管理服务范围的工作委托给乙方，乙方按甲方招标文件要求提供全面综合物业管理服务，为甲方创造一个有序、安全、整洁、舒适的工作环境</w:t>
      </w:r>
      <w:r>
        <w:rPr>
          <w:rFonts w:ascii="宋体" w:hAnsi="宋体" w:hint="eastAsia"/>
          <w:bCs/>
          <w:spacing w:val="4"/>
          <w:szCs w:val="28"/>
        </w:rPr>
        <w:t>，成为河南省执行物业管理法规和服务标准</w:t>
      </w:r>
      <w:r>
        <w:rPr>
          <w:rFonts w:ascii="宋体" w:hAnsi="宋体" w:hint="eastAsia"/>
          <w:bCs/>
          <w:spacing w:val="4"/>
          <w:szCs w:val="28"/>
        </w:rPr>
        <w:lastRenderedPageBreak/>
        <w:t>化的典范。服务质量必须达到参照《全国物业管理示范大厦标准及评分细则》和《郑州市老干部活动中心物业考核管理办法》，甲方总评得分率90%以上；低于90%，按得分比例付费；如果连续两个月考核甲方总评得分率低于80%，甲方有权解除物业管理合同。</w:t>
      </w:r>
    </w:p>
    <w:p w:rsidR="00435160" w:rsidRDefault="009F269D">
      <w:pPr>
        <w:spacing w:line="567" w:lineRule="exact"/>
        <w:ind w:firstLineChars="250" w:firstLine="700"/>
        <w:outlineLvl w:val="0"/>
        <w:rPr>
          <w:rFonts w:ascii="宋体" w:hAnsi="宋体"/>
          <w:szCs w:val="28"/>
        </w:rPr>
      </w:pPr>
      <w:r>
        <w:rPr>
          <w:rFonts w:ascii="宋体" w:hAnsi="宋体" w:hint="eastAsia"/>
          <w:szCs w:val="28"/>
        </w:rPr>
        <w:t>第四条  委托管理服务费及考核支付方式</w:t>
      </w:r>
    </w:p>
    <w:p w:rsidR="00435160" w:rsidRDefault="009F269D">
      <w:pPr>
        <w:spacing w:line="567" w:lineRule="exact"/>
        <w:ind w:firstLineChars="225" w:firstLine="630"/>
        <w:rPr>
          <w:rFonts w:ascii="宋体" w:hAnsi="宋体"/>
          <w:szCs w:val="28"/>
        </w:rPr>
      </w:pPr>
      <w:r>
        <w:rPr>
          <w:rFonts w:ascii="宋体" w:hAnsi="宋体" w:hint="eastAsia"/>
          <w:szCs w:val="28"/>
        </w:rPr>
        <w:t>1、乙方按照招标要求向甲方派遣物业服务管理人员</w:t>
      </w:r>
      <w:r>
        <w:rPr>
          <w:rFonts w:ascii="宋体" w:hAnsi="宋体" w:hint="eastAsia"/>
          <w:szCs w:val="28"/>
          <w:u w:val="single"/>
        </w:rPr>
        <w:t xml:space="preserve"> 2 </w:t>
      </w:r>
      <w:r>
        <w:rPr>
          <w:rFonts w:ascii="宋体" w:hAnsi="宋体" w:hint="eastAsia"/>
          <w:szCs w:val="28"/>
        </w:rPr>
        <w:t>人，秩序维护人员</w:t>
      </w:r>
      <w:r>
        <w:rPr>
          <w:rFonts w:ascii="宋体" w:hAnsi="宋体" w:hint="eastAsia"/>
          <w:szCs w:val="28"/>
          <w:u w:val="single"/>
        </w:rPr>
        <w:t xml:space="preserve"> 17 </w:t>
      </w:r>
      <w:r>
        <w:rPr>
          <w:rFonts w:ascii="宋体" w:hAnsi="宋体" w:hint="eastAsia"/>
          <w:szCs w:val="28"/>
        </w:rPr>
        <w:t>人，保洁维护人员</w:t>
      </w:r>
      <w:r>
        <w:rPr>
          <w:rFonts w:ascii="宋体" w:hAnsi="宋体" w:hint="eastAsia"/>
          <w:szCs w:val="28"/>
          <w:u w:val="single"/>
        </w:rPr>
        <w:t xml:space="preserve"> 17  </w:t>
      </w:r>
      <w:r>
        <w:rPr>
          <w:rFonts w:ascii="宋体" w:hAnsi="宋体" w:hint="eastAsia"/>
          <w:szCs w:val="28"/>
        </w:rPr>
        <w:t>人，设备设施运行维护保养人员</w:t>
      </w:r>
      <w:r>
        <w:rPr>
          <w:rFonts w:ascii="宋体" w:hAnsi="宋体" w:hint="eastAsia"/>
          <w:szCs w:val="28"/>
          <w:u w:val="single"/>
        </w:rPr>
        <w:t xml:space="preserve">  16 </w:t>
      </w:r>
      <w:r>
        <w:rPr>
          <w:rFonts w:ascii="宋体" w:hAnsi="宋体" w:hint="eastAsia"/>
          <w:szCs w:val="28"/>
        </w:rPr>
        <w:t>人，客服部</w:t>
      </w:r>
      <w:r>
        <w:rPr>
          <w:rFonts w:ascii="宋体" w:hAnsi="宋体" w:hint="eastAsia"/>
          <w:szCs w:val="28"/>
          <w:u w:val="single"/>
        </w:rPr>
        <w:t xml:space="preserve"> 23 </w:t>
      </w:r>
      <w:r>
        <w:rPr>
          <w:rFonts w:ascii="宋体" w:hAnsi="宋体" w:hint="eastAsia"/>
          <w:szCs w:val="28"/>
        </w:rPr>
        <w:t>人，</w:t>
      </w:r>
      <w:r w:rsidR="0028131C">
        <w:rPr>
          <w:rFonts w:ascii="宋体" w:hAnsi="宋体" w:hint="eastAsia"/>
          <w:szCs w:val="28"/>
        </w:rPr>
        <w:t>其中</w:t>
      </w:r>
      <w:r w:rsidR="0028131C">
        <w:rPr>
          <w:rFonts w:ascii="宋体" w:hAnsi="宋体"/>
          <w:szCs w:val="28"/>
        </w:rPr>
        <w:t>客服员</w:t>
      </w:r>
      <w:r w:rsidR="0028131C">
        <w:rPr>
          <w:rFonts w:ascii="宋体" w:hAnsi="宋体" w:hint="eastAsia"/>
          <w:szCs w:val="28"/>
          <w:u w:val="single"/>
        </w:rPr>
        <w:t>1</w:t>
      </w:r>
      <w:r w:rsidR="0028131C">
        <w:rPr>
          <w:rFonts w:ascii="宋体" w:hAnsi="宋体"/>
          <w:szCs w:val="28"/>
          <w:u w:val="single"/>
        </w:rPr>
        <w:t>9</w:t>
      </w:r>
      <w:r w:rsidR="0028131C">
        <w:rPr>
          <w:rFonts w:ascii="宋体" w:hAnsi="宋体" w:hint="eastAsia"/>
          <w:szCs w:val="28"/>
          <w:u w:val="single"/>
        </w:rPr>
        <w:t xml:space="preserve"> </w:t>
      </w:r>
      <w:r w:rsidR="0028131C">
        <w:rPr>
          <w:rFonts w:ascii="宋体" w:hAnsi="宋体" w:hint="eastAsia"/>
          <w:szCs w:val="28"/>
        </w:rPr>
        <w:t>人</w:t>
      </w:r>
      <w:r w:rsidR="0028131C">
        <w:rPr>
          <w:rFonts w:ascii="宋体" w:hAnsi="宋体"/>
          <w:szCs w:val="28"/>
        </w:rPr>
        <w:t>，</w:t>
      </w:r>
      <w:r>
        <w:rPr>
          <w:rFonts w:ascii="宋体" w:hAnsi="宋体" w:hint="eastAsia"/>
          <w:szCs w:val="28"/>
        </w:rPr>
        <w:t>10层图书室图书管理员</w:t>
      </w:r>
      <w:r>
        <w:rPr>
          <w:rFonts w:ascii="宋体" w:hAnsi="宋体" w:hint="eastAsia"/>
          <w:szCs w:val="28"/>
          <w:u w:val="single"/>
        </w:rPr>
        <w:t xml:space="preserve"> 1 </w:t>
      </w:r>
      <w:r w:rsidR="0028131C">
        <w:rPr>
          <w:rFonts w:ascii="宋体" w:hAnsi="宋体" w:hint="eastAsia"/>
          <w:szCs w:val="28"/>
        </w:rPr>
        <w:t>人，</w:t>
      </w:r>
      <w:r w:rsidR="0028131C">
        <w:rPr>
          <w:rFonts w:ascii="宋体" w:hAnsi="宋体"/>
          <w:szCs w:val="28"/>
        </w:rPr>
        <w:t>文秘兼司机</w:t>
      </w:r>
      <w:r w:rsidR="0028131C">
        <w:rPr>
          <w:rFonts w:ascii="宋体" w:hAnsi="宋体" w:hint="eastAsia"/>
          <w:szCs w:val="28"/>
          <w:u w:val="single"/>
        </w:rPr>
        <w:t xml:space="preserve"> 1</w:t>
      </w:r>
      <w:r w:rsidR="0028131C">
        <w:rPr>
          <w:rFonts w:ascii="宋体" w:hAnsi="宋体" w:hint="eastAsia"/>
          <w:szCs w:val="28"/>
        </w:rPr>
        <w:t>人</w:t>
      </w:r>
      <w:r w:rsidR="0028131C">
        <w:rPr>
          <w:rFonts w:ascii="宋体" w:hAnsi="宋体"/>
          <w:szCs w:val="28"/>
        </w:rPr>
        <w:t>，文字编辑</w:t>
      </w:r>
      <w:r w:rsidR="0028131C">
        <w:rPr>
          <w:rFonts w:ascii="宋体" w:hAnsi="宋体" w:hint="eastAsia"/>
          <w:szCs w:val="28"/>
          <w:u w:val="single"/>
        </w:rPr>
        <w:t xml:space="preserve"> 1</w:t>
      </w:r>
      <w:r w:rsidR="0028131C">
        <w:rPr>
          <w:rFonts w:ascii="宋体" w:hAnsi="宋体" w:hint="eastAsia"/>
          <w:szCs w:val="28"/>
        </w:rPr>
        <w:t>人</w:t>
      </w:r>
      <w:r w:rsidR="0028131C">
        <w:rPr>
          <w:rFonts w:ascii="宋体" w:hAnsi="宋体"/>
          <w:szCs w:val="28"/>
        </w:rPr>
        <w:t>，计算机采编</w:t>
      </w:r>
      <w:r w:rsidR="0028131C">
        <w:rPr>
          <w:rFonts w:ascii="宋体" w:hAnsi="宋体" w:hint="eastAsia"/>
          <w:szCs w:val="28"/>
          <w:u w:val="single"/>
        </w:rPr>
        <w:t>1</w:t>
      </w:r>
      <w:r w:rsidR="0028131C">
        <w:rPr>
          <w:rFonts w:ascii="宋体" w:hAnsi="宋体" w:hint="eastAsia"/>
          <w:szCs w:val="28"/>
        </w:rPr>
        <w:t>人</w:t>
      </w:r>
      <w:r w:rsidR="0028131C">
        <w:rPr>
          <w:rFonts w:ascii="宋体" w:hAnsi="宋体"/>
          <w:szCs w:val="28"/>
        </w:rPr>
        <w:t>，</w:t>
      </w:r>
      <w:r>
        <w:rPr>
          <w:rFonts w:ascii="宋体" w:hAnsi="宋体" w:hint="eastAsia"/>
          <w:szCs w:val="28"/>
        </w:rPr>
        <w:t>共计</w:t>
      </w:r>
      <w:r>
        <w:rPr>
          <w:rFonts w:ascii="宋体" w:hAnsi="宋体" w:hint="eastAsia"/>
          <w:szCs w:val="28"/>
          <w:u w:val="single"/>
        </w:rPr>
        <w:t>76</w:t>
      </w:r>
      <w:r>
        <w:rPr>
          <w:rFonts w:ascii="宋体" w:hAnsi="宋体" w:hint="eastAsia"/>
          <w:szCs w:val="28"/>
        </w:rPr>
        <w:t>人。</w:t>
      </w:r>
      <w:r w:rsidR="0028131C">
        <w:rPr>
          <w:rFonts w:ascii="宋体" w:hAnsi="宋体" w:hint="eastAsia"/>
          <w:szCs w:val="28"/>
        </w:rPr>
        <w:t>以上</w:t>
      </w:r>
      <w:r w:rsidR="0028131C">
        <w:rPr>
          <w:rFonts w:ascii="宋体" w:hAnsi="宋体"/>
          <w:szCs w:val="28"/>
        </w:rPr>
        <w:t>所配置人员产生的人工费用（</w:t>
      </w:r>
      <w:r w:rsidR="0028131C">
        <w:rPr>
          <w:rFonts w:ascii="宋体" w:hAnsi="宋体" w:hint="eastAsia"/>
          <w:szCs w:val="28"/>
        </w:rPr>
        <w:t>工资</w:t>
      </w:r>
      <w:r w:rsidR="0028131C">
        <w:rPr>
          <w:rFonts w:ascii="宋体" w:hAnsi="宋体"/>
          <w:szCs w:val="28"/>
        </w:rPr>
        <w:t>、工装、保险、福利）</w:t>
      </w:r>
      <w:r w:rsidR="0028131C">
        <w:rPr>
          <w:rFonts w:ascii="宋体" w:hAnsi="宋体" w:hint="eastAsia"/>
          <w:szCs w:val="28"/>
        </w:rPr>
        <w:t>由</w:t>
      </w:r>
      <w:r w:rsidR="0028131C">
        <w:rPr>
          <w:rFonts w:ascii="宋体" w:hAnsi="宋体"/>
          <w:szCs w:val="28"/>
        </w:rPr>
        <w:t>乙方承担。</w:t>
      </w:r>
      <w:bookmarkStart w:id="0" w:name="_GoBack"/>
      <w:bookmarkEnd w:id="0"/>
    </w:p>
    <w:p w:rsidR="00435160" w:rsidRDefault="009F269D">
      <w:pPr>
        <w:spacing w:line="567" w:lineRule="exact"/>
        <w:ind w:firstLineChars="200" w:firstLine="560"/>
        <w:rPr>
          <w:rFonts w:ascii="宋体" w:hAnsi="宋体"/>
          <w:szCs w:val="28"/>
          <w:u w:val="single"/>
        </w:rPr>
      </w:pPr>
      <w:r>
        <w:rPr>
          <w:rFonts w:ascii="宋体" w:hAnsi="宋体" w:hint="eastAsia"/>
          <w:szCs w:val="28"/>
        </w:rPr>
        <w:t>2、</w:t>
      </w:r>
      <w:r>
        <w:rPr>
          <w:rFonts w:ascii="宋体" w:hAnsi="宋体" w:hint="eastAsia"/>
          <w:bCs/>
          <w:spacing w:val="4"/>
          <w:szCs w:val="28"/>
        </w:rPr>
        <w:t>物业管理服务包干费用总金额</w:t>
      </w:r>
      <w:r>
        <w:rPr>
          <w:rFonts w:ascii="宋体" w:hAnsi="宋体" w:hint="eastAsia"/>
          <w:szCs w:val="28"/>
        </w:rPr>
        <w:t>：</w:t>
      </w:r>
      <w:r>
        <w:rPr>
          <w:rFonts w:ascii="宋体" w:hAnsi="宋体" w:hint="eastAsia"/>
          <w:szCs w:val="28"/>
          <w:u w:val="single"/>
        </w:rPr>
        <w:t xml:space="preserve"> 2980740 </w:t>
      </w:r>
      <w:r>
        <w:rPr>
          <w:rFonts w:ascii="宋体" w:hAnsi="宋体" w:hint="eastAsia"/>
          <w:szCs w:val="28"/>
        </w:rPr>
        <w:t>元人民币，大写：</w:t>
      </w:r>
      <w:r>
        <w:rPr>
          <w:rFonts w:ascii="宋体" w:hAnsi="宋体" w:hint="eastAsia"/>
          <w:szCs w:val="28"/>
          <w:u w:val="single"/>
        </w:rPr>
        <w:t xml:space="preserve">  贰佰玖拾捌万零柒佰肆拾 </w:t>
      </w:r>
      <w:r>
        <w:rPr>
          <w:rFonts w:ascii="宋体" w:hAnsi="宋体" w:hint="eastAsia"/>
          <w:szCs w:val="28"/>
        </w:rPr>
        <w:t>元整。</w:t>
      </w:r>
    </w:p>
    <w:p w:rsidR="00435160" w:rsidRDefault="009F269D">
      <w:pPr>
        <w:spacing w:line="567" w:lineRule="exact"/>
        <w:ind w:firstLineChars="200" w:firstLine="560"/>
        <w:rPr>
          <w:rFonts w:ascii="宋体" w:hAnsi="宋体"/>
          <w:szCs w:val="28"/>
        </w:rPr>
      </w:pPr>
      <w:r>
        <w:rPr>
          <w:rFonts w:ascii="宋体" w:hAnsi="宋体" w:hint="eastAsia"/>
          <w:szCs w:val="28"/>
        </w:rPr>
        <w:t>3、</w:t>
      </w:r>
      <w:r>
        <w:rPr>
          <w:rFonts w:ascii="宋体" w:hAnsi="宋体" w:hint="eastAsia"/>
          <w:bCs/>
          <w:spacing w:val="4"/>
          <w:szCs w:val="28"/>
        </w:rPr>
        <w:t>甲方</w:t>
      </w:r>
      <w:r>
        <w:rPr>
          <w:rFonts w:ascii="宋体" w:hAnsi="宋体" w:hint="eastAsia"/>
          <w:szCs w:val="28"/>
        </w:rPr>
        <w:t>根据招标文件明确的考核管理办法对乙方服务</w:t>
      </w:r>
      <w:r>
        <w:rPr>
          <w:rFonts w:ascii="宋体" w:hAnsi="宋体" w:hint="eastAsia"/>
          <w:bCs/>
          <w:spacing w:val="4"/>
          <w:szCs w:val="28"/>
        </w:rPr>
        <w:t>考核打分，各对口部门</w:t>
      </w:r>
      <w:r>
        <w:rPr>
          <w:rFonts w:ascii="宋体" w:hAnsi="宋体" w:hint="eastAsia"/>
          <w:szCs w:val="28"/>
        </w:rPr>
        <w:t>在</w:t>
      </w:r>
      <w:r>
        <w:rPr>
          <w:rFonts w:ascii="宋体" w:hAnsi="宋体" w:hint="eastAsia"/>
          <w:bCs/>
          <w:spacing w:val="4"/>
          <w:szCs w:val="28"/>
        </w:rPr>
        <w:t>日常督导、月度考核中对不符合招标要求和达不到考评细则标准的事项发限期整改通知书进行纠正。甲方下季度第一个月内</w:t>
      </w:r>
      <w:r>
        <w:rPr>
          <w:rFonts w:ascii="宋体" w:hAnsi="宋体" w:hint="eastAsia"/>
          <w:szCs w:val="28"/>
        </w:rPr>
        <w:t>10日前（节假日顺延）</w:t>
      </w:r>
      <w:r>
        <w:rPr>
          <w:rFonts w:ascii="宋体" w:hAnsi="宋体" w:hint="eastAsia"/>
          <w:bCs/>
          <w:spacing w:val="4"/>
          <w:szCs w:val="28"/>
        </w:rPr>
        <w:t>向中标人通报上季度考核结果、整改处罚等情况；乙方落实完成相关整改和处罚意见后，由采购单位实计物业服务费付款；</w:t>
      </w:r>
      <w:r>
        <w:rPr>
          <w:rFonts w:ascii="宋体" w:hAnsi="宋体" w:hint="eastAsia"/>
          <w:szCs w:val="28"/>
        </w:rPr>
        <w:t>乙方该月15日前（节假日顺延）向甲方提供本月物业管理服务费相关票据，甲方于该月20日前（节假日顺延）以银行转账形式支付乙方上季度物业管理服务费用。</w:t>
      </w:r>
    </w:p>
    <w:p w:rsidR="00435160" w:rsidRDefault="009F269D">
      <w:pPr>
        <w:spacing w:line="567" w:lineRule="exact"/>
        <w:ind w:firstLineChars="200" w:firstLine="576"/>
        <w:rPr>
          <w:rFonts w:ascii="宋体"/>
          <w:bCs/>
          <w:spacing w:val="4"/>
          <w:szCs w:val="28"/>
        </w:rPr>
      </w:pPr>
      <w:r>
        <w:rPr>
          <w:rFonts w:ascii="宋体" w:hAnsi="宋体" w:hint="eastAsia"/>
          <w:bCs/>
          <w:spacing w:val="4"/>
          <w:szCs w:val="28"/>
        </w:rPr>
        <w:t>第一季度付费乙方应提交因招标延误对物业服务交接日前产生的向上一物业服务商支付的服务费用凭据；第二、四季度考核付费甲方需汇总半年服务测评情况确认；第四个季度考核付费要汇总</w:t>
      </w:r>
      <w:r>
        <w:rPr>
          <w:rFonts w:ascii="宋体" w:hAnsi="宋体" w:hint="eastAsia"/>
          <w:bCs/>
          <w:spacing w:val="4"/>
          <w:szCs w:val="28"/>
        </w:rPr>
        <w:lastRenderedPageBreak/>
        <w:t>甲方整体设备设施检查、物业服务配套设施器具等交接、档案检查移交及完成整改等未尽事宜的情况后确认。</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第五条  物料、工具、特殊项目等费用</w:t>
      </w:r>
    </w:p>
    <w:p w:rsidR="00435160" w:rsidRDefault="009F269D">
      <w:pPr>
        <w:spacing w:line="567" w:lineRule="exact"/>
        <w:ind w:firstLineChars="200" w:firstLine="560"/>
        <w:rPr>
          <w:rFonts w:ascii="宋体" w:hAnsi="宋体"/>
          <w:szCs w:val="28"/>
        </w:rPr>
      </w:pPr>
      <w:r>
        <w:rPr>
          <w:rFonts w:ascii="宋体" w:hAnsi="宋体" w:hint="eastAsia"/>
          <w:szCs w:val="28"/>
        </w:rPr>
        <w:t>乙方落实招标文件中项目管理、服务要求和投标文件承诺的采购配置计划，及时入库，报甲方审验；并就相关事项补充约定如下。</w:t>
      </w:r>
    </w:p>
    <w:p w:rsidR="00435160" w:rsidRDefault="009F269D">
      <w:pPr>
        <w:spacing w:line="567" w:lineRule="exact"/>
        <w:ind w:firstLineChars="200" w:firstLine="560"/>
        <w:rPr>
          <w:rFonts w:ascii="宋体" w:hAnsi="宋体"/>
          <w:szCs w:val="28"/>
        </w:rPr>
      </w:pPr>
      <w:r>
        <w:rPr>
          <w:rFonts w:ascii="宋体" w:hAnsi="宋体" w:hint="eastAsia"/>
          <w:szCs w:val="28"/>
        </w:rPr>
        <w:t>1、保洁服务</w:t>
      </w:r>
    </w:p>
    <w:p w:rsidR="00435160" w:rsidRDefault="009F269D">
      <w:pPr>
        <w:spacing w:line="567" w:lineRule="exact"/>
        <w:ind w:firstLineChars="200" w:firstLine="560"/>
        <w:rPr>
          <w:rFonts w:ascii="宋体" w:hAnsi="宋体"/>
          <w:szCs w:val="28"/>
        </w:rPr>
      </w:pPr>
      <w:r>
        <w:rPr>
          <w:rFonts w:ascii="宋体" w:hAnsi="宋体" w:hint="eastAsia"/>
          <w:szCs w:val="28"/>
        </w:rPr>
        <w:t>1.1保洁所需清洁设备、工具、清洁剂由乙方负责。</w:t>
      </w:r>
    </w:p>
    <w:p w:rsidR="00435160" w:rsidRDefault="009F269D">
      <w:pPr>
        <w:spacing w:line="567" w:lineRule="exact"/>
        <w:ind w:firstLineChars="200" w:firstLine="560"/>
        <w:rPr>
          <w:rFonts w:ascii="宋体" w:hAnsi="宋体"/>
          <w:szCs w:val="28"/>
        </w:rPr>
      </w:pPr>
      <w:r>
        <w:rPr>
          <w:rFonts w:ascii="宋体" w:hAnsi="宋体" w:hint="eastAsia"/>
          <w:szCs w:val="28"/>
        </w:rPr>
        <w:t>1.2保洁所需垃圾桶、垃圾袋、消毒药剂、灭虫鼠药剂及设备由乙方负责。</w:t>
      </w:r>
    </w:p>
    <w:p w:rsidR="00435160" w:rsidRDefault="009F269D">
      <w:pPr>
        <w:spacing w:line="567" w:lineRule="exact"/>
        <w:ind w:firstLineChars="200" w:firstLine="560"/>
        <w:rPr>
          <w:rFonts w:ascii="宋体" w:hAnsi="宋体"/>
          <w:szCs w:val="28"/>
        </w:rPr>
      </w:pPr>
      <w:r>
        <w:rPr>
          <w:rFonts w:ascii="宋体" w:hAnsi="宋体" w:hint="eastAsia"/>
          <w:szCs w:val="28"/>
        </w:rPr>
        <w:t>1.3卫生间洗手液、小便池卫生球、用纸,（11、12层）由乙方负责。</w:t>
      </w:r>
    </w:p>
    <w:p w:rsidR="00435160" w:rsidRDefault="009F269D">
      <w:pPr>
        <w:spacing w:line="567" w:lineRule="exact"/>
        <w:ind w:firstLineChars="200" w:firstLine="560"/>
        <w:rPr>
          <w:rFonts w:ascii="宋体" w:hAnsi="宋体"/>
          <w:szCs w:val="28"/>
        </w:rPr>
      </w:pPr>
      <w:r>
        <w:rPr>
          <w:rFonts w:ascii="宋体" w:hAnsi="宋体" w:hint="eastAsia"/>
          <w:szCs w:val="28"/>
        </w:rPr>
        <w:t>1.4日常活动、办公垃圾由乙方负责收集、清运，乙方办理垃圾清运证；因改建、装修的垃圾由乙方负责督促施工方收集、清运，甲方协助。</w:t>
      </w:r>
    </w:p>
    <w:p w:rsidR="00435160" w:rsidRDefault="009F269D">
      <w:pPr>
        <w:spacing w:line="567" w:lineRule="exact"/>
        <w:ind w:firstLineChars="200" w:firstLine="560"/>
        <w:rPr>
          <w:rFonts w:ascii="宋体" w:hAnsi="宋体"/>
          <w:szCs w:val="28"/>
        </w:rPr>
      </w:pPr>
      <w:r>
        <w:rPr>
          <w:rFonts w:ascii="宋体" w:hAnsi="宋体" w:hint="eastAsia"/>
          <w:szCs w:val="28"/>
        </w:rPr>
        <w:t>1.5化粪池清掏、淋浴间做2米防水处理等项目的维修乙方按甲方要求实施。</w:t>
      </w:r>
    </w:p>
    <w:p w:rsidR="00435160" w:rsidRDefault="009F269D">
      <w:pPr>
        <w:spacing w:line="567" w:lineRule="exact"/>
        <w:ind w:firstLineChars="200" w:firstLine="560"/>
        <w:rPr>
          <w:rFonts w:ascii="宋体" w:hAnsi="宋体"/>
          <w:szCs w:val="28"/>
        </w:rPr>
      </w:pPr>
      <w:r>
        <w:rPr>
          <w:rFonts w:ascii="宋体" w:hAnsi="宋体" w:hint="eastAsia"/>
          <w:szCs w:val="28"/>
        </w:rPr>
        <w:t>1.6石材及不得用水清洗的防静电地面、塑胶地面、木地板等必须配置专业清洗设备，高低压配电室、消防监控室等还需配置吸尘器。</w:t>
      </w:r>
    </w:p>
    <w:p w:rsidR="00435160" w:rsidRDefault="009F269D">
      <w:pPr>
        <w:spacing w:line="567" w:lineRule="exact"/>
        <w:ind w:firstLineChars="200" w:firstLine="560"/>
        <w:rPr>
          <w:rFonts w:ascii="宋体" w:hAnsi="宋体"/>
          <w:szCs w:val="28"/>
        </w:rPr>
      </w:pPr>
      <w:r>
        <w:rPr>
          <w:rFonts w:ascii="宋体" w:hAnsi="宋体" w:hint="eastAsia"/>
          <w:szCs w:val="28"/>
        </w:rPr>
        <w:t>2、公共秩序维护</w:t>
      </w:r>
    </w:p>
    <w:p w:rsidR="00435160" w:rsidRDefault="009F269D">
      <w:pPr>
        <w:spacing w:line="567" w:lineRule="exact"/>
        <w:ind w:firstLineChars="200" w:firstLine="560"/>
        <w:rPr>
          <w:rFonts w:ascii="宋体" w:hAnsi="宋体"/>
          <w:szCs w:val="28"/>
        </w:rPr>
      </w:pPr>
      <w:r>
        <w:rPr>
          <w:rFonts w:ascii="宋体" w:hAnsi="宋体" w:hint="eastAsia"/>
          <w:szCs w:val="28"/>
        </w:rPr>
        <w:t>2.1公共秩序维护所需的交接本、服装器械等由乙方负责配备。</w:t>
      </w:r>
    </w:p>
    <w:p w:rsidR="00435160" w:rsidRDefault="009F269D">
      <w:pPr>
        <w:spacing w:line="567" w:lineRule="exact"/>
        <w:ind w:firstLineChars="200" w:firstLine="560"/>
        <w:rPr>
          <w:rFonts w:ascii="宋体" w:hAnsi="宋体"/>
          <w:szCs w:val="28"/>
        </w:rPr>
      </w:pPr>
      <w:r>
        <w:rPr>
          <w:rFonts w:ascii="宋体" w:hAnsi="宋体" w:hint="eastAsia"/>
          <w:szCs w:val="28"/>
        </w:rPr>
        <w:t>2.2公共秩序维护员的意外伤害保险由乙方负责办理及承担费用。</w:t>
      </w:r>
    </w:p>
    <w:p w:rsidR="00435160" w:rsidRDefault="009F269D">
      <w:pPr>
        <w:spacing w:line="567" w:lineRule="exact"/>
        <w:ind w:firstLineChars="200" w:firstLine="560"/>
        <w:rPr>
          <w:rFonts w:ascii="宋体" w:hAnsi="宋体"/>
          <w:szCs w:val="28"/>
        </w:rPr>
      </w:pPr>
      <w:r>
        <w:rPr>
          <w:rFonts w:ascii="宋体" w:hAnsi="宋体" w:hint="eastAsia"/>
          <w:szCs w:val="28"/>
        </w:rPr>
        <w:t>3、设施设备管理维修保养服务</w:t>
      </w:r>
    </w:p>
    <w:p w:rsidR="00435160" w:rsidRDefault="009F269D">
      <w:pPr>
        <w:spacing w:line="567" w:lineRule="exact"/>
        <w:ind w:firstLineChars="200" w:firstLine="560"/>
        <w:rPr>
          <w:rFonts w:ascii="宋体"/>
          <w:szCs w:val="28"/>
        </w:rPr>
      </w:pPr>
      <w:r>
        <w:rPr>
          <w:rFonts w:ascii="宋体" w:hAnsi="宋体" w:hint="eastAsia"/>
          <w:szCs w:val="28"/>
        </w:rPr>
        <w:t>3.1乙方负担项目范围内单项单次单处维修保养300元及300元以下的配件费；300元以上的配件乙方按投标承诺负担</w:t>
      </w:r>
      <w:r>
        <w:rPr>
          <w:rFonts w:ascii="宋体" w:hAnsi="宋体" w:hint="eastAsia"/>
          <w:szCs w:val="28"/>
          <w:u w:val="single"/>
        </w:rPr>
        <w:t>：300</w:t>
      </w:r>
      <w:r>
        <w:rPr>
          <w:rFonts w:ascii="宋体" w:hAnsi="宋体"/>
          <w:szCs w:val="28"/>
          <w:u w:val="single"/>
        </w:rPr>
        <w:t>—</w:t>
      </w:r>
      <w:r>
        <w:rPr>
          <w:rFonts w:ascii="宋体" w:hAnsi="宋体" w:hint="eastAsia"/>
          <w:szCs w:val="28"/>
          <w:u w:val="single"/>
        </w:rPr>
        <w:t>3000</w:t>
      </w:r>
      <w:r>
        <w:rPr>
          <w:rFonts w:ascii="宋体" w:hAnsi="宋体" w:hint="eastAsia"/>
          <w:szCs w:val="28"/>
          <w:u w:val="single"/>
        </w:rPr>
        <w:lastRenderedPageBreak/>
        <w:t xml:space="preserve">元之间乙方负担10%，3000元以上乙方不负担 </w:t>
      </w:r>
      <w:r>
        <w:rPr>
          <w:rFonts w:ascii="宋体" w:hAnsi="宋体" w:hint="eastAsia"/>
          <w:szCs w:val="28"/>
        </w:rPr>
        <w:t>。因乙方管理服务不到位所造成的责任事故及引起的相关损失，由乙方承担所有费用和因此产生的一切后果。</w:t>
      </w:r>
    </w:p>
    <w:p w:rsidR="00435160" w:rsidRDefault="009F269D">
      <w:pPr>
        <w:spacing w:line="567" w:lineRule="exact"/>
        <w:ind w:firstLineChars="200" w:firstLine="560"/>
        <w:rPr>
          <w:rFonts w:ascii="宋体" w:hAnsi="宋体"/>
          <w:szCs w:val="28"/>
        </w:rPr>
      </w:pPr>
      <w:r>
        <w:rPr>
          <w:rFonts w:ascii="宋体" w:hAnsi="宋体" w:hint="eastAsia"/>
          <w:szCs w:val="28"/>
        </w:rPr>
        <w:t>3.2所需交接本、各类工具器具、仪表、服装等由乙方负责配备。</w:t>
      </w:r>
    </w:p>
    <w:p w:rsidR="00435160" w:rsidRDefault="009F269D">
      <w:pPr>
        <w:spacing w:line="567" w:lineRule="exact"/>
        <w:ind w:firstLineChars="200" w:firstLine="560"/>
        <w:rPr>
          <w:rFonts w:ascii="宋体" w:hAnsi="宋体"/>
          <w:szCs w:val="28"/>
        </w:rPr>
      </w:pPr>
      <w:r>
        <w:rPr>
          <w:rFonts w:ascii="宋体" w:hAnsi="宋体" w:hint="eastAsia"/>
          <w:szCs w:val="28"/>
        </w:rPr>
        <w:t>3.3房屋公共区域墙、顶、地及楼梯、广场、道路等设施的维护维修由乙方负责。</w:t>
      </w:r>
    </w:p>
    <w:p w:rsidR="00435160" w:rsidRDefault="009F269D">
      <w:pPr>
        <w:spacing w:line="567" w:lineRule="exact"/>
        <w:ind w:firstLineChars="200" w:firstLine="560"/>
        <w:rPr>
          <w:rFonts w:ascii="宋体" w:hAnsi="宋体"/>
          <w:szCs w:val="28"/>
        </w:rPr>
      </w:pPr>
      <w:r>
        <w:rPr>
          <w:rFonts w:ascii="宋体" w:hAnsi="宋体" w:hint="eastAsia"/>
          <w:szCs w:val="28"/>
        </w:rPr>
        <w:t>3.4灯光、音响、网络、活动器材、会议器材等设备日常维护由乙方负责。</w:t>
      </w:r>
    </w:p>
    <w:p w:rsidR="00435160" w:rsidRDefault="009F269D">
      <w:pPr>
        <w:spacing w:line="567" w:lineRule="exact"/>
        <w:ind w:firstLineChars="200" w:firstLine="560"/>
        <w:rPr>
          <w:rFonts w:ascii="宋体" w:hAnsi="宋体"/>
          <w:szCs w:val="28"/>
        </w:rPr>
      </w:pPr>
      <w:r>
        <w:rPr>
          <w:rFonts w:ascii="宋体" w:hAnsi="宋体" w:hint="eastAsia"/>
          <w:szCs w:val="28"/>
        </w:rPr>
        <w:t>3.5项目范围内各类设备系统、房屋建筑、道路管线等设备设施的日常养护由乙方负责。如：高低压设备保养、清洁，独立空调充氟等。</w:t>
      </w:r>
    </w:p>
    <w:p w:rsidR="00435160" w:rsidRDefault="009F269D">
      <w:pPr>
        <w:spacing w:line="567" w:lineRule="exact"/>
        <w:ind w:firstLineChars="200" w:firstLine="560"/>
        <w:rPr>
          <w:rFonts w:ascii="宋体" w:hAnsi="宋体"/>
          <w:szCs w:val="28"/>
        </w:rPr>
      </w:pPr>
      <w:r>
        <w:rPr>
          <w:rFonts w:ascii="宋体" w:hAnsi="宋体" w:hint="eastAsia"/>
          <w:szCs w:val="28"/>
        </w:rPr>
        <w:t>3.6为保证电梯（含年检）、消防系统、安防监控（含应急呼叫系统）、中央空调系统、供电系统、供水等设备系统始终处于安全、有效运行的工作状态。乙方应对上述设备系统制定完善的日常使用、巡检保养、应急处置等管理制度；制定切实可行的工作联系制度，就专业维保事项的报修、实施、监督验收、考核提出工作细则，确保甲方采购的设备系统专业维保合同约定落实到位。</w:t>
      </w:r>
    </w:p>
    <w:p w:rsidR="00435160" w:rsidRDefault="009F269D">
      <w:pPr>
        <w:spacing w:line="567" w:lineRule="exact"/>
        <w:ind w:firstLineChars="200" w:firstLine="560"/>
        <w:rPr>
          <w:rFonts w:ascii="宋体" w:hAnsi="宋体"/>
          <w:szCs w:val="28"/>
        </w:rPr>
      </w:pPr>
      <w:r>
        <w:rPr>
          <w:rFonts w:ascii="宋体" w:hAnsi="宋体" w:hint="eastAsia"/>
          <w:szCs w:val="28"/>
        </w:rPr>
        <w:t>3.7乙方负责完成综合活动楼二次供水设备清洗及水质检测，配合甲方完成防雷强制检测、高低压配电室设备设施检测等国家法律法规要求的专项检测。</w:t>
      </w:r>
    </w:p>
    <w:p w:rsidR="00435160" w:rsidRDefault="009F269D">
      <w:pPr>
        <w:spacing w:line="567" w:lineRule="exact"/>
        <w:ind w:firstLineChars="200" w:firstLine="560"/>
        <w:rPr>
          <w:rFonts w:ascii="宋体" w:hAnsi="宋体"/>
          <w:szCs w:val="28"/>
        </w:rPr>
      </w:pPr>
      <w:r>
        <w:rPr>
          <w:rFonts w:ascii="宋体" w:hAnsi="宋体" w:hint="eastAsia"/>
          <w:szCs w:val="28"/>
        </w:rPr>
        <w:t>3.8以上内容约定以招标文件要求为准；合同约定以外且超越招标文件要求的事项，双方协商为准。</w:t>
      </w:r>
    </w:p>
    <w:p w:rsidR="00435160" w:rsidRDefault="009F269D">
      <w:pPr>
        <w:spacing w:line="567" w:lineRule="exact"/>
        <w:ind w:firstLineChars="200" w:firstLine="560"/>
        <w:rPr>
          <w:rFonts w:ascii="宋体" w:hAnsi="宋体"/>
          <w:szCs w:val="28"/>
        </w:rPr>
      </w:pPr>
      <w:r>
        <w:rPr>
          <w:rFonts w:ascii="宋体" w:hAnsi="宋体" w:hint="eastAsia"/>
          <w:szCs w:val="28"/>
        </w:rPr>
        <w:t>4、会议、活动保障</w:t>
      </w:r>
    </w:p>
    <w:p w:rsidR="00435160" w:rsidRDefault="009F269D">
      <w:pPr>
        <w:spacing w:line="567" w:lineRule="exact"/>
        <w:ind w:firstLineChars="200" w:firstLine="560"/>
        <w:rPr>
          <w:rFonts w:ascii="宋体" w:hAnsi="宋体"/>
          <w:szCs w:val="28"/>
        </w:rPr>
      </w:pPr>
      <w:r>
        <w:rPr>
          <w:rFonts w:ascii="宋体" w:hAnsi="宋体" w:hint="eastAsia"/>
          <w:szCs w:val="28"/>
        </w:rPr>
        <w:t>4.1乙方应常备2台笔记本电脑用于会议使用。</w:t>
      </w:r>
    </w:p>
    <w:p w:rsidR="00435160" w:rsidRDefault="009F269D">
      <w:pPr>
        <w:spacing w:line="567" w:lineRule="exact"/>
        <w:ind w:firstLineChars="200" w:firstLine="560"/>
        <w:rPr>
          <w:rFonts w:ascii="宋体" w:hAnsi="宋体"/>
          <w:szCs w:val="28"/>
        </w:rPr>
      </w:pPr>
      <w:r>
        <w:rPr>
          <w:rFonts w:ascii="宋体" w:hAnsi="宋体" w:hint="eastAsia"/>
          <w:szCs w:val="28"/>
        </w:rPr>
        <w:lastRenderedPageBreak/>
        <w:t>4.2灯光、音响、网络、活动器材、会议器材等设备日常维护由乙方负责。</w:t>
      </w:r>
    </w:p>
    <w:p w:rsidR="00435160" w:rsidRDefault="009F269D">
      <w:pPr>
        <w:spacing w:line="567" w:lineRule="exact"/>
        <w:ind w:firstLineChars="200" w:firstLine="560"/>
        <w:rPr>
          <w:rFonts w:ascii="宋体" w:hAnsi="宋体"/>
          <w:szCs w:val="28"/>
        </w:rPr>
      </w:pPr>
      <w:r>
        <w:rPr>
          <w:rFonts w:ascii="宋体" w:hAnsi="宋体" w:hint="eastAsia"/>
          <w:szCs w:val="28"/>
        </w:rPr>
        <w:t>5、工具、器具、配件材料等的管理</w:t>
      </w:r>
    </w:p>
    <w:p w:rsidR="00435160" w:rsidRDefault="009F269D">
      <w:pPr>
        <w:spacing w:line="567" w:lineRule="exact"/>
        <w:ind w:firstLineChars="200" w:firstLine="560"/>
        <w:rPr>
          <w:rFonts w:ascii="宋体" w:hAnsi="宋体"/>
          <w:szCs w:val="28"/>
        </w:rPr>
      </w:pPr>
      <w:r>
        <w:rPr>
          <w:rFonts w:ascii="宋体" w:hAnsi="宋体" w:hint="eastAsia"/>
          <w:szCs w:val="28"/>
        </w:rPr>
        <w:t>在投标文件中标明的使用本次合同经费采购的各类设备、工具器具、保洁用品、维修所用配件材料等应向甲方进行采购报备、备品移交，对耗材定期核销。服务期满时，如对讲机、强光手电筒、垃圾桶、吸尘器等非损耗品的设备、工具、器具等应及时造册向甲方移交。</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第六条  合同期限及续约</w:t>
      </w:r>
    </w:p>
    <w:p w:rsidR="00435160" w:rsidRDefault="009F269D">
      <w:pPr>
        <w:spacing w:line="567" w:lineRule="exact"/>
        <w:ind w:firstLineChars="200" w:firstLine="560"/>
        <w:rPr>
          <w:rFonts w:ascii="宋体" w:hAnsi="宋体"/>
          <w:szCs w:val="28"/>
        </w:rPr>
      </w:pPr>
      <w:r>
        <w:rPr>
          <w:rFonts w:ascii="宋体" w:hAnsi="宋体" w:hint="eastAsia"/>
          <w:szCs w:val="28"/>
        </w:rPr>
        <w:t>1、自 2021年06月</w:t>
      </w:r>
      <w:r>
        <w:rPr>
          <w:rFonts w:ascii="宋体" w:hAnsi="宋体"/>
          <w:szCs w:val="28"/>
        </w:rPr>
        <w:t>0</w:t>
      </w:r>
      <w:r>
        <w:rPr>
          <w:rFonts w:ascii="宋体" w:hAnsi="宋体" w:hint="eastAsia"/>
          <w:szCs w:val="28"/>
        </w:rPr>
        <w:t>1日至 2022年05月31日止，乙方派出员工应不迟于2021年06月01日进入本合同所指工作场地并做好工作准备。</w:t>
      </w:r>
    </w:p>
    <w:p w:rsidR="00435160" w:rsidRDefault="009F269D">
      <w:pPr>
        <w:spacing w:line="567" w:lineRule="exact"/>
        <w:ind w:firstLineChars="200" w:firstLine="560"/>
        <w:rPr>
          <w:rFonts w:ascii="宋体" w:hAnsi="宋体"/>
          <w:szCs w:val="28"/>
        </w:rPr>
      </w:pPr>
      <w:r>
        <w:rPr>
          <w:rFonts w:ascii="宋体" w:hAnsi="宋体" w:hint="eastAsia"/>
          <w:szCs w:val="28"/>
        </w:rPr>
        <w:t>2、合同期满，合同自然终止。服务质量符合甲方要求，双方愿意续签合同的，应在合同到期前30日（如因政府行为所致合同不能如期续约除外）之内办妥续用合同手续。</w:t>
      </w:r>
    </w:p>
    <w:p w:rsidR="00435160" w:rsidRDefault="009F269D">
      <w:pPr>
        <w:spacing w:line="567" w:lineRule="exact"/>
        <w:ind w:firstLineChars="200" w:firstLine="560"/>
        <w:rPr>
          <w:rFonts w:ascii="宋体" w:hAnsi="宋体"/>
          <w:szCs w:val="28"/>
        </w:rPr>
      </w:pPr>
      <w:r>
        <w:rPr>
          <w:rFonts w:ascii="宋体" w:hAnsi="宋体" w:hint="eastAsia"/>
          <w:szCs w:val="28"/>
        </w:rPr>
        <w:t>3、非服务质量原因，如合同任何一方在合同期内提出终止合同，应需赔偿对方合同约定物业管理费用总额的50%（指本月总额）。</w:t>
      </w:r>
    </w:p>
    <w:p w:rsidR="00435160" w:rsidRDefault="009F269D">
      <w:pPr>
        <w:spacing w:line="567" w:lineRule="exact"/>
        <w:ind w:firstLineChars="200" w:firstLine="560"/>
        <w:rPr>
          <w:rFonts w:ascii="宋体" w:hAnsi="宋体"/>
          <w:szCs w:val="28"/>
        </w:rPr>
      </w:pPr>
      <w:r>
        <w:rPr>
          <w:rFonts w:ascii="宋体" w:hAnsi="宋体" w:hint="eastAsia"/>
          <w:szCs w:val="28"/>
        </w:rPr>
        <w:t>4、如遇本次招标过程延误，乙方承诺支付为避免物业服务脱节产生的上个维保单位在本招标服务期限内继续服务至物业服务工作交接日止合计自然日的费用（该费用依照本次招标中标金额平均日计费标准计算），并作为甲方向乙方付费的依据。</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第七条  甲方的权利、义务</w:t>
      </w:r>
    </w:p>
    <w:p w:rsidR="00435160" w:rsidRDefault="009F269D">
      <w:pPr>
        <w:spacing w:line="567" w:lineRule="exact"/>
        <w:ind w:firstLineChars="200" w:firstLine="560"/>
        <w:rPr>
          <w:rFonts w:ascii="宋体" w:hAnsi="宋体"/>
          <w:szCs w:val="28"/>
        </w:rPr>
      </w:pPr>
      <w:r>
        <w:rPr>
          <w:rFonts w:ascii="宋体" w:hAnsi="宋体" w:hint="eastAsia"/>
          <w:szCs w:val="28"/>
        </w:rPr>
        <w:t>1、甲方对乙方实行对口单位管理。</w:t>
      </w:r>
    </w:p>
    <w:p w:rsidR="00435160" w:rsidRDefault="009F269D">
      <w:pPr>
        <w:spacing w:line="567" w:lineRule="exact"/>
        <w:ind w:firstLineChars="200" w:firstLine="560"/>
        <w:rPr>
          <w:rFonts w:ascii="宋体" w:hAnsi="宋体"/>
          <w:szCs w:val="28"/>
        </w:rPr>
      </w:pPr>
      <w:r>
        <w:rPr>
          <w:rFonts w:ascii="宋体" w:hAnsi="宋体" w:hint="eastAsia"/>
          <w:szCs w:val="28"/>
        </w:rPr>
        <w:t xml:space="preserve">2、甲方负责制定考评管理办法和细则，确定服务费支付方式；有权随时对乙方工作进行监督、检查、考核。             </w:t>
      </w:r>
    </w:p>
    <w:p w:rsidR="00435160" w:rsidRDefault="009F269D">
      <w:pPr>
        <w:spacing w:line="567" w:lineRule="exact"/>
        <w:ind w:firstLineChars="200" w:firstLine="560"/>
        <w:rPr>
          <w:rFonts w:ascii="宋体" w:hAnsi="宋体"/>
          <w:szCs w:val="28"/>
        </w:rPr>
      </w:pPr>
      <w:r>
        <w:rPr>
          <w:rFonts w:ascii="宋体" w:hAnsi="宋体" w:hint="eastAsia"/>
          <w:szCs w:val="28"/>
        </w:rPr>
        <w:lastRenderedPageBreak/>
        <w:t>3</w:t>
      </w:r>
      <w:r>
        <w:rPr>
          <w:rFonts w:ascii="宋体" w:hAnsi="宋体" w:hint="eastAsia"/>
          <w:i/>
          <w:szCs w:val="28"/>
        </w:rPr>
        <w:t>、</w:t>
      </w:r>
      <w:r>
        <w:rPr>
          <w:rFonts w:ascii="宋体" w:hAnsi="宋体" w:hint="eastAsia"/>
          <w:szCs w:val="28"/>
        </w:rPr>
        <w:t>甲方按招标要求向乙方提供物业办公场所、各类图纸，其他向乙方提供的文件柜、桌椅、材料、工具、器具、办公设备等在附件中列明。</w:t>
      </w:r>
    </w:p>
    <w:p w:rsidR="00435160" w:rsidRDefault="009F269D">
      <w:pPr>
        <w:spacing w:line="567" w:lineRule="exact"/>
        <w:ind w:firstLineChars="200" w:firstLine="560"/>
        <w:rPr>
          <w:rFonts w:ascii="宋体" w:hAnsi="宋体"/>
          <w:szCs w:val="28"/>
        </w:rPr>
      </w:pPr>
      <w:r>
        <w:rPr>
          <w:rFonts w:ascii="宋体" w:hAnsi="宋体" w:hint="eastAsia"/>
          <w:szCs w:val="28"/>
        </w:rPr>
        <w:t>4、本项目运行所需水、电、暖、电话、网络、有线电视等费用以及仅限物业服务工作范围内的固定电话费支出由甲方承担。</w:t>
      </w:r>
    </w:p>
    <w:p w:rsidR="00435160" w:rsidRDefault="009F269D">
      <w:pPr>
        <w:spacing w:line="567" w:lineRule="exact"/>
        <w:ind w:firstLineChars="200" w:firstLine="560"/>
        <w:rPr>
          <w:rFonts w:ascii="宋体" w:hAnsi="宋体"/>
          <w:szCs w:val="28"/>
        </w:rPr>
      </w:pPr>
      <w:r>
        <w:rPr>
          <w:rFonts w:ascii="宋体" w:hAnsi="宋体" w:hint="eastAsia"/>
          <w:szCs w:val="28"/>
        </w:rPr>
        <w:t>5、甲方及时与乙方沟通本合同执行期间所发生的其他问题。</w:t>
      </w:r>
    </w:p>
    <w:p w:rsidR="00435160" w:rsidRDefault="009F269D">
      <w:pPr>
        <w:spacing w:line="567" w:lineRule="exact"/>
        <w:ind w:firstLineChars="200" w:firstLine="560"/>
        <w:rPr>
          <w:rFonts w:ascii="宋体" w:hAnsi="宋体"/>
          <w:szCs w:val="28"/>
        </w:rPr>
      </w:pPr>
      <w:r>
        <w:rPr>
          <w:rFonts w:ascii="宋体" w:hAnsi="宋体" w:hint="eastAsia"/>
          <w:szCs w:val="28"/>
        </w:rPr>
        <w:t>6、协助乙方做好物业管理工作和宣传教育。</w:t>
      </w:r>
    </w:p>
    <w:p w:rsidR="00435160" w:rsidRDefault="009F269D">
      <w:pPr>
        <w:spacing w:line="567" w:lineRule="exact"/>
        <w:ind w:firstLineChars="200" w:firstLine="560"/>
        <w:outlineLvl w:val="0"/>
        <w:rPr>
          <w:rFonts w:ascii="宋体" w:hAnsi="宋体"/>
          <w:szCs w:val="28"/>
        </w:rPr>
      </w:pPr>
      <w:r>
        <w:rPr>
          <w:rFonts w:ascii="宋体" w:hAnsi="宋体" w:hint="eastAsia"/>
          <w:szCs w:val="28"/>
        </w:rPr>
        <w:t>第八条  乙方的权利、义务</w:t>
      </w:r>
    </w:p>
    <w:p w:rsidR="00435160" w:rsidRDefault="009F269D">
      <w:pPr>
        <w:spacing w:line="567" w:lineRule="exact"/>
        <w:ind w:firstLineChars="200" w:firstLine="560"/>
        <w:rPr>
          <w:rFonts w:ascii="宋体" w:hAnsi="宋体"/>
          <w:szCs w:val="28"/>
        </w:rPr>
      </w:pPr>
      <w:r>
        <w:rPr>
          <w:rFonts w:ascii="宋体" w:hAnsi="宋体" w:hint="eastAsia"/>
          <w:szCs w:val="28"/>
        </w:rPr>
        <w:t>1、乙方按照招标文件服务内容、要求和相关参考标准提供物业服务，制定《物业管理方案》，并与合同签订前报甲方审核批准。</w:t>
      </w:r>
    </w:p>
    <w:p w:rsidR="00435160" w:rsidRDefault="009F269D">
      <w:pPr>
        <w:spacing w:line="567" w:lineRule="exact"/>
        <w:ind w:firstLineChars="200" w:firstLine="560"/>
        <w:rPr>
          <w:rFonts w:ascii="宋体" w:hAnsi="宋体"/>
          <w:szCs w:val="28"/>
        </w:rPr>
      </w:pPr>
      <w:r>
        <w:rPr>
          <w:rFonts w:ascii="宋体" w:hAnsi="宋体" w:hint="eastAsia"/>
          <w:szCs w:val="28"/>
        </w:rPr>
        <w:t>2、乙方按照招标文件人员要求和投标文件承诺配置项目服务人员。严格审查招录人员，所招录人员应当提供无违法犯罪记录证明，建立员工档案，并与合同签订前报甲方审核批准。</w:t>
      </w:r>
    </w:p>
    <w:p w:rsidR="00435160" w:rsidRDefault="009F269D">
      <w:pPr>
        <w:spacing w:line="567" w:lineRule="exact"/>
        <w:ind w:firstLineChars="200" w:firstLine="560"/>
        <w:rPr>
          <w:rFonts w:ascii="宋体" w:hAnsi="宋体"/>
          <w:szCs w:val="28"/>
        </w:rPr>
      </w:pPr>
      <w:r>
        <w:rPr>
          <w:rFonts w:ascii="宋体" w:hAnsi="宋体" w:hint="eastAsia"/>
          <w:szCs w:val="28"/>
        </w:rPr>
        <w:t>3、乙方承担员工安全责任，保证及时按月支付员工工资及相关福利待遇。加强人员日常管理，建立各种规章制度，对员工进行职业道德、思想品德、礼貌礼节、业务技能等方面的教育和培训，并遵守甲方制定的各项规章制度。</w:t>
      </w:r>
    </w:p>
    <w:p w:rsidR="00435160" w:rsidRDefault="009F269D">
      <w:pPr>
        <w:spacing w:line="567" w:lineRule="exact"/>
        <w:ind w:firstLineChars="200" w:firstLine="560"/>
        <w:rPr>
          <w:rFonts w:ascii="宋体" w:hAnsi="宋体"/>
          <w:szCs w:val="28"/>
        </w:rPr>
      </w:pPr>
      <w:r>
        <w:rPr>
          <w:rFonts w:ascii="宋体" w:hAnsi="宋体" w:hint="eastAsia"/>
          <w:szCs w:val="28"/>
        </w:rPr>
        <w:t>4、向业主和物业使用人书面告知物业的使用的有关规定，当业主和物业使用人进行装修和设备安装时，书面告知有关事项并负责监督。 </w:t>
      </w:r>
    </w:p>
    <w:p w:rsidR="00435160" w:rsidRDefault="009F269D">
      <w:pPr>
        <w:spacing w:line="567" w:lineRule="exact"/>
        <w:ind w:firstLineChars="200" w:firstLine="560"/>
        <w:rPr>
          <w:rFonts w:ascii="宋体" w:hAnsi="宋体"/>
          <w:szCs w:val="28"/>
        </w:rPr>
      </w:pPr>
      <w:r>
        <w:rPr>
          <w:rFonts w:ascii="宋体" w:hAnsi="宋体" w:hint="eastAsia"/>
          <w:szCs w:val="28"/>
        </w:rPr>
        <w:t>5、对本物业的公共设施不得擅自占用和改变使用功能，如需扩建或完善配套项目，须与甲方协商后报有关部门批准方可实施;所使用的电话必须严格管理，仅限物业服务工作范围内事项使用。</w:t>
      </w:r>
    </w:p>
    <w:p w:rsidR="00435160" w:rsidRDefault="009F269D">
      <w:pPr>
        <w:spacing w:line="567" w:lineRule="exact"/>
        <w:ind w:firstLineChars="200" w:firstLine="560"/>
        <w:rPr>
          <w:rFonts w:ascii="宋体" w:hAnsi="宋体"/>
          <w:szCs w:val="28"/>
        </w:rPr>
      </w:pPr>
      <w:r>
        <w:rPr>
          <w:rFonts w:ascii="宋体" w:hAnsi="宋体" w:hint="eastAsia"/>
          <w:szCs w:val="28"/>
        </w:rPr>
        <w:t>6、乙方切实按照甲方招标要求落实服务承诺、履行工作职责，</w:t>
      </w:r>
      <w:r>
        <w:rPr>
          <w:rFonts w:ascii="宋体" w:hAnsi="宋体" w:hint="eastAsia"/>
          <w:szCs w:val="28"/>
        </w:rPr>
        <w:lastRenderedPageBreak/>
        <w:t>爱护项目范围内建筑物及各种设施设备，保证甲方办公、活动等项工作有序、安全开展。落实甲方考核和满意度测评要求，严格落实招标文件中的服务目标和严禁发生的问题等要求，坚决避免发生事故类问题。对因乙方工作失误</w:t>
      </w:r>
      <w:r>
        <w:rPr>
          <w:rFonts w:ascii="宋体" w:hAnsi="宋体" w:hint="eastAsia"/>
          <w:bCs/>
          <w:spacing w:val="4"/>
          <w:szCs w:val="28"/>
        </w:rPr>
        <w:t>发生的事故类事件，乙方承担所产生的</w:t>
      </w:r>
      <w:r>
        <w:rPr>
          <w:rFonts w:ascii="宋体" w:hAnsi="宋体" w:hint="eastAsia"/>
          <w:szCs w:val="28"/>
        </w:rPr>
        <w:t>甲方损失和第三方伤害</w:t>
      </w:r>
      <w:r>
        <w:rPr>
          <w:rFonts w:ascii="宋体" w:hAnsi="宋体" w:hint="eastAsia"/>
          <w:bCs/>
          <w:spacing w:val="4"/>
          <w:szCs w:val="28"/>
        </w:rPr>
        <w:t>善后处理及相关费用，并落实采购单位提出的整改、处罚意见</w:t>
      </w:r>
      <w:r>
        <w:rPr>
          <w:rFonts w:ascii="宋体" w:hAnsi="宋体" w:hint="eastAsia"/>
          <w:szCs w:val="28"/>
        </w:rPr>
        <w:t>。</w:t>
      </w:r>
    </w:p>
    <w:p w:rsidR="00435160" w:rsidRDefault="009F269D">
      <w:pPr>
        <w:spacing w:line="567" w:lineRule="exact"/>
        <w:ind w:firstLineChars="200" w:firstLine="560"/>
        <w:rPr>
          <w:rFonts w:ascii="宋体" w:hAnsi="宋体"/>
          <w:szCs w:val="28"/>
        </w:rPr>
      </w:pPr>
      <w:r>
        <w:rPr>
          <w:rFonts w:ascii="宋体" w:hAnsi="宋体" w:hint="eastAsia"/>
          <w:szCs w:val="28"/>
        </w:rPr>
        <w:t>7、合同期限内，如因甲方工作需要，乙方承诺在工作日及周末节假日无偿增加人员或延长工作时间。</w:t>
      </w:r>
    </w:p>
    <w:p w:rsidR="00435160" w:rsidRDefault="009F269D">
      <w:pPr>
        <w:spacing w:line="567" w:lineRule="exact"/>
        <w:ind w:firstLineChars="200" w:firstLine="560"/>
        <w:rPr>
          <w:rFonts w:ascii="宋体" w:hAnsi="宋体"/>
          <w:szCs w:val="28"/>
        </w:rPr>
      </w:pPr>
      <w:r>
        <w:rPr>
          <w:rFonts w:ascii="宋体" w:hAnsi="宋体" w:hint="eastAsia"/>
          <w:szCs w:val="28"/>
        </w:rPr>
        <w:t>8、乙方承诺对甲方共享其拥有的其他附属资源（场地、器材、服务项目等）。</w:t>
      </w:r>
    </w:p>
    <w:p w:rsidR="00435160" w:rsidRDefault="009F269D">
      <w:pPr>
        <w:spacing w:line="567" w:lineRule="exact"/>
        <w:ind w:firstLineChars="200" w:firstLine="560"/>
        <w:rPr>
          <w:rFonts w:ascii="宋体" w:hAnsi="宋体"/>
          <w:szCs w:val="28"/>
        </w:rPr>
      </w:pPr>
      <w:r>
        <w:rPr>
          <w:rFonts w:ascii="宋体" w:hAnsi="宋体" w:hint="eastAsia"/>
          <w:szCs w:val="28"/>
        </w:rPr>
        <w:t>9、服务期满，乙方应保证采购单位所提供场地、非损耗品的文件柜、桌椅、材料、工具、器具、办公设备等完好无损，及时向甲方移交；及时整理物业管理档案、资料向甲方移交。</w:t>
      </w:r>
    </w:p>
    <w:p w:rsidR="00435160" w:rsidRDefault="009F269D">
      <w:pPr>
        <w:spacing w:line="567" w:lineRule="exact"/>
        <w:ind w:firstLineChars="200" w:firstLine="560"/>
        <w:rPr>
          <w:rFonts w:ascii="宋体" w:hAnsi="宋体"/>
          <w:szCs w:val="28"/>
        </w:rPr>
      </w:pPr>
      <w:r>
        <w:rPr>
          <w:rFonts w:ascii="宋体" w:hAnsi="宋体" w:hint="eastAsia"/>
          <w:szCs w:val="28"/>
        </w:rPr>
        <w:t>10、法律法规规定的其他义务。</w:t>
      </w:r>
    </w:p>
    <w:p w:rsidR="00435160" w:rsidRDefault="009F269D">
      <w:pPr>
        <w:spacing w:line="567" w:lineRule="exact"/>
        <w:ind w:firstLineChars="150" w:firstLine="420"/>
        <w:outlineLvl w:val="0"/>
        <w:rPr>
          <w:rFonts w:ascii="宋体" w:hAnsi="宋体"/>
          <w:szCs w:val="28"/>
        </w:rPr>
      </w:pPr>
      <w:r>
        <w:rPr>
          <w:rFonts w:ascii="宋体" w:hAnsi="宋体" w:hint="eastAsia"/>
          <w:szCs w:val="28"/>
        </w:rPr>
        <w:t>第九条 合同附则</w:t>
      </w:r>
    </w:p>
    <w:p w:rsidR="00435160" w:rsidRDefault="009F269D">
      <w:pPr>
        <w:spacing w:line="567" w:lineRule="exact"/>
        <w:ind w:firstLineChars="200" w:firstLine="560"/>
        <w:rPr>
          <w:rFonts w:ascii="宋体" w:hAnsi="宋体"/>
          <w:szCs w:val="28"/>
        </w:rPr>
      </w:pPr>
      <w:r>
        <w:rPr>
          <w:rFonts w:ascii="宋体" w:hAnsi="宋体" w:hint="eastAsia"/>
          <w:szCs w:val="28"/>
        </w:rPr>
        <w:t>1、郑州市老干部活动中心物业管理服务招标文件、乙方的中标投标文件及承诺、乙方的《物业服务方案》、各岗位设置表、工作计划等作为本合同的附件，与合同具有同等效力。</w:t>
      </w:r>
    </w:p>
    <w:p w:rsidR="00435160" w:rsidRDefault="009F269D">
      <w:pPr>
        <w:spacing w:line="567" w:lineRule="exact"/>
        <w:ind w:firstLineChars="200" w:firstLine="560"/>
        <w:rPr>
          <w:rFonts w:ascii="宋体" w:hAnsi="宋体"/>
          <w:szCs w:val="28"/>
        </w:rPr>
      </w:pPr>
      <w:r>
        <w:rPr>
          <w:rFonts w:ascii="宋体" w:hAnsi="宋体" w:hint="eastAsia"/>
          <w:szCs w:val="28"/>
        </w:rPr>
        <w:t>2、本合同条款、乙方的中标投标文件和《物业服务方案》与招标文件要求有差异的，按招标文件要求执行。</w:t>
      </w:r>
    </w:p>
    <w:p w:rsidR="00435160" w:rsidRDefault="009F269D">
      <w:pPr>
        <w:spacing w:line="567" w:lineRule="exact"/>
        <w:ind w:firstLineChars="200" w:firstLine="560"/>
        <w:rPr>
          <w:rFonts w:ascii="宋体" w:hAnsi="宋体"/>
          <w:szCs w:val="28"/>
        </w:rPr>
      </w:pPr>
      <w:r>
        <w:rPr>
          <w:rFonts w:ascii="宋体" w:hAnsi="宋体" w:hint="eastAsia"/>
          <w:szCs w:val="28"/>
        </w:rPr>
        <w:t>3、本合同条款与乙方投标文件有差异的，乙方应按履行投标承诺执行。</w:t>
      </w:r>
    </w:p>
    <w:p w:rsidR="00435160" w:rsidRDefault="009F269D">
      <w:pPr>
        <w:spacing w:line="567" w:lineRule="exact"/>
        <w:ind w:firstLineChars="200" w:firstLine="560"/>
        <w:rPr>
          <w:rFonts w:ascii="宋体" w:hAnsi="宋体"/>
          <w:szCs w:val="28"/>
        </w:rPr>
      </w:pPr>
      <w:r>
        <w:rPr>
          <w:rFonts w:ascii="宋体" w:hAnsi="宋体" w:hint="eastAsia"/>
          <w:szCs w:val="28"/>
        </w:rPr>
        <w:t>4、本合同未尽事宜，应按招标文件要求执行或双方另行协商签订补充协议。</w:t>
      </w:r>
    </w:p>
    <w:p w:rsidR="00435160" w:rsidRDefault="009F269D">
      <w:pPr>
        <w:spacing w:line="567" w:lineRule="exact"/>
        <w:ind w:firstLineChars="200" w:firstLine="560"/>
        <w:rPr>
          <w:rFonts w:ascii="宋体" w:hAnsi="宋体"/>
          <w:szCs w:val="28"/>
        </w:rPr>
      </w:pPr>
      <w:r>
        <w:rPr>
          <w:rFonts w:ascii="宋体" w:hAnsi="宋体" w:hint="eastAsia"/>
          <w:szCs w:val="28"/>
        </w:rPr>
        <w:lastRenderedPageBreak/>
        <w:t>5、合同约定以外且超越招标文件要求的事项，经双方协商后可补充合同。</w:t>
      </w:r>
    </w:p>
    <w:p w:rsidR="00435160" w:rsidRDefault="009F269D">
      <w:pPr>
        <w:spacing w:line="567" w:lineRule="exact"/>
        <w:ind w:firstLineChars="200" w:firstLine="560"/>
        <w:rPr>
          <w:rFonts w:ascii="宋体" w:hAnsi="宋体"/>
          <w:szCs w:val="28"/>
        </w:rPr>
      </w:pPr>
      <w:r>
        <w:rPr>
          <w:rFonts w:ascii="宋体" w:hAnsi="宋体" w:hint="eastAsia"/>
          <w:szCs w:val="28"/>
        </w:rPr>
        <w:t>6、本合同经双方签字盖章后生效。</w:t>
      </w:r>
    </w:p>
    <w:p w:rsidR="00435160" w:rsidRDefault="009F269D">
      <w:pPr>
        <w:spacing w:line="567" w:lineRule="exact"/>
        <w:ind w:firstLineChars="200" w:firstLine="560"/>
        <w:rPr>
          <w:rFonts w:ascii="宋体" w:hAnsi="宋体"/>
          <w:szCs w:val="28"/>
        </w:rPr>
      </w:pPr>
      <w:r>
        <w:rPr>
          <w:rFonts w:ascii="宋体" w:hAnsi="宋体" w:hint="eastAsia"/>
          <w:szCs w:val="28"/>
        </w:rPr>
        <w:t>7、甲、乙双方均应教育各自单位职工遵守物业管理制度，共同维护物业服务项目内设备设施正常运转、各项工作顺利进行。</w:t>
      </w:r>
    </w:p>
    <w:p w:rsidR="00435160" w:rsidRDefault="00435160">
      <w:pPr>
        <w:spacing w:line="520" w:lineRule="exact"/>
        <w:rPr>
          <w:rFonts w:ascii="宋体" w:hAnsi="宋体"/>
          <w:szCs w:val="28"/>
        </w:rPr>
      </w:pPr>
    </w:p>
    <w:p w:rsidR="00435160" w:rsidRDefault="00435160">
      <w:pPr>
        <w:pStyle w:val="1"/>
        <w:rPr>
          <w:rFonts w:hAnsi="宋体"/>
          <w:sz w:val="28"/>
          <w:szCs w:val="28"/>
        </w:rPr>
      </w:pPr>
    </w:p>
    <w:p w:rsidR="00435160" w:rsidRDefault="009F269D">
      <w:pPr>
        <w:spacing w:line="520" w:lineRule="exact"/>
        <w:rPr>
          <w:rFonts w:ascii="宋体" w:hAnsi="宋体"/>
          <w:szCs w:val="28"/>
        </w:rPr>
      </w:pPr>
      <w:r>
        <w:rPr>
          <w:rFonts w:ascii="宋体" w:hAnsi="宋体" w:hint="eastAsia"/>
          <w:szCs w:val="28"/>
        </w:rPr>
        <w:t>甲方（盖章）：                      乙方单位（盖章）：</w:t>
      </w:r>
    </w:p>
    <w:p w:rsidR="00435160" w:rsidRDefault="009F269D">
      <w:pPr>
        <w:spacing w:line="520" w:lineRule="exact"/>
        <w:rPr>
          <w:rFonts w:ascii="宋体" w:hAnsi="宋体"/>
          <w:szCs w:val="28"/>
        </w:rPr>
      </w:pPr>
      <w:r>
        <w:rPr>
          <w:rFonts w:ascii="宋体" w:hAnsi="宋体" w:hint="eastAsia"/>
          <w:szCs w:val="28"/>
        </w:rPr>
        <w:t>负责人或                           法定代表人或</w:t>
      </w:r>
    </w:p>
    <w:p w:rsidR="00435160" w:rsidRDefault="009F269D">
      <w:pPr>
        <w:spacing w:line="520" w:lineRule="exact"/>
        <w:rPr>
          <w:rFonts w:ascii="宋体" w:hAnsi="宋体"/>
          <w:szCs w:val="28"/>
        </w:rPr>
      </w:pPr>
      <w:r>
        <w:rPr>
          <w:rFonts w:ascii="宋体" w:hAnsi="宋体" w:hint="eastAsia"/>
          <w:szCs w:val="28"/>
        </w:rPr>
        <w:t>授权代理人（签字）：                授权代理人（签字）：</w:t>
      </w:r>
    </w:p>
    <w:p w:rsidR="00435160" w:rsidRDefault="009F269D">
      <w:pPr>
        <w:spacing w:line="520" w:lineRule="exact"/>
        <w:rPr>
          <w:rFonts w:ascii="宋体" w:hAnsi="宋体"/>
          <w:szCs w:val="28"/>
        </w:rPr>
      </w:pPr>
      <w:r>
        <w:rPr>
          <w:rFonts w:ascii="宋体" w:hAnsi="宋体"/>
          <w:szCs w:val="28"/>
        </w:rPr>
        <w:t xml:space="preserve"> </w:t>
      </w:r>
      <w:r>
        <w:rPr>
          <w:rFonts w:ascii="宋体" w:hAnsi="宋体" w:hint="eastAsia"/>
          <w:szCs w:val="28"/>
        </w:rPr>
        <w:t xml:space="preserve">      　 </w:t>
      </w:r>
    </w:p>
    <w:p w:rsidR="00435160" w:rsidRDefault="009F269D">
      <w:pPr>
        <w:spacing w:line="520" w:lineRule="exact"/>
        <w:rPr>
          <w:rFonts w:ascii="宋体" w:hAnsi="宋体"/>
          <w:szCs w:val="28"/>
        </w:rPr>
      </w:pPr>
      <w:r>
        <w:rPr>
          <w:rFonts w:ascii="宋体" w:hAnsi="宋体" w:hint="eastAsia"/>
          <w:szCs w:val="28"/>
        </w:rPr>
        <w:t xml:space="preserve">                                          </w:t>
      </w:r>
    </w:p>
    <w:p w:rsidR="00435160" w:rsidRDefault="009F269D">
      <w:pPr>
        <w:spacing w:line="520" w:lineRule="exact"/>
        <w:rPr>
          <w:rFonts w:ascii="宋体" w:hAnsi="宋体"/>
          <w:szCs w:val="28"/>
        </w:rPr>
      </w:pPr>
      <w:r>
        <w:rPr>
          <w:rFonts w:ascii="宋体" w:hAnsi="宋体"/>
          <w:szCs w:val="28"/>
        </w:rPr>
        <w:t xml:space="preserve"> </w:t>
      </w:r>
      <w:r>
        <w:rPr>
          <w:rFonts w:ascii="宋体" w:hAnsi="宋体" w:hint="eastAsia"/>
          <w:szCs w:val="28"/>
        </w:rPr>
        <w:t xml:space="preserve">  年    月    日                     年    月  　日</w:t>
      </w:r>
    </w:p>
    <w:p w:rsidR="00435160" w:rsidRDefault="00435160"/>
    <w:sectPr w:rsidR="0043516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7EC" w:rsidRDefault="00B207EC">
      <w:r>
        <w:separator/>
      </w:r>
    </w:p>
  </w:endnote>
  <w:endnote w:type="continuationSeparator" w:id="0">
    <w:p w:rsidR="00B207EC" w:rsidRDefault="00B2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160" w:rsidRDefault="009F269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5160" w:rsidRDefault="009F269D">
                          <w:pPr>
                            <w:pStyle w:val="a4"/>
                          </w:pPr>
                          <w:r>
                            <w:rPr>
                              <w:rFonts w:hint="eastAsia"/>
                            </w:rPr>
                            <w:fldChar w:fldCharType="begin"/>
                          </w:r>
                          <w:r>
                            <w:rPr>
                              <w:rFonts w:hint="eastAsia"/>
                            </w:rPr>
                            <w:instrText xml:space="preserve"> PAGE  \* MERGEFORMAT </w:instrText>
                          </w:r>
                          <w:r>
                            <w:rPr>
                              <w:rFonts w:hint="eastAsia"/>
                            </w:rPr>
                            <w:fldChar w:fldCharType="separate"/>
                          </w:r>
                          <w:r w:rsidR="00FB5838">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5160" w:rsidRDefault="009F269D">
                    <w:pPr>
                      <w:pStyle w:val="a4"/>
                    </w:pPr>
                    <w:r>
                      <w:rPr>
                        <w:rFonts w:hint="eastAsia"/>
                      </w:rPr>
                      <w:fldChar w:fldCharType="begin"/>
                    </w:r>
                    <w:r>
                      <w:rPr>
                        <w:rFonts w:hint="eastAsia"/>
                      </w:rPr>
                      <w:instrText xml:space="preserve"> PAGE  \* MERGEFORMAT </w:instrText>
                    </w:r>
                    <w:r>
                      <w:rPr>
                        <w:rFonts w:hint="eastAsia"/>
                      </w:rPr>
                      <w:fldChar w:fldCharType="separate"/>
                    </w:r>
                    <w:r w:rsidR="00FB5838">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7EC" w:rsidRDefault="00B207EC">
      <w:r>
        <w:separator/>
      </w:r>
    </w:p>
  </w:footnote>
  <w:footnote w:type="continuationSeparator" w:id="0">
    <w:p w:rsidR="00B207EC" w:rsidRDefault="00B20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847AF"/>
    <w:rsid w:val="0028131C"/>
    <w:rsid w:val="00435160"/>
    <w:rsid w:val="009F269D"/>
    <w:rsid w:val="00B207EC"/>
    <w:rsid w:val="00FB5838"/>
    <w:rsid w:val="21234C48"/>
    <w:rsid w:val="241836CC"/>
    <w:rsid w:val="2C9F05F0"/>
    <w:rsid w:val="304025C6"/>
    <w:rsid w:val="34133E2C"/>
    <w:rsid w:val="3C1847AF"/>
    <w:rsid w:val="58E6346F"/>
    <w:rsid w:val="5C430FB3"/>
    <w:rsid w:val="62CD1AAA"/>
    <w:rsid w:val="646A6984"/>
    <w:rsid w:val="64E60A00"/>
    <w:rsid w:val="73F63ECE"/>
    <w:rsid w:val="76407E7E"/>
    <w:rsid w:val="76FD78A9"/>
    <w:rsid w:val="7A0A380B"/>
    <w:rsid w:val="7AB7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D54173-B774-4FBE-9B52-82AC390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pPr>
      <w:adjustRightInd w:val="0"/>
      <w:snapToGrid w:val="0"/>
      <w:spacing w:line="360" w:lineRule="auto"/>
    </w:pPr>
    <w:rPr>
      <w:rFonts w:ascii="宋体" w:hAnsi="Courier New"/>
      <w:sz w:val="21"/>
    </w:rPr>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我有我的天</dc:creator>
  <cp:lastModifiedBy>杨强</cp:lastModifiedBy>
  <cp:revision>2</cp:revision>
  <dcterms:created xsi:type="dcterms:W3CDTF">2021-10-26T07:32:00Z</dcterms:created>
  <dcterms:modified xsi:type="dcterms:W3CDTF">2021-10-26T07:32:00Z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3F5A4F606F614BE59A4F036E1A6BA35D</vt:lpwstr>
  </property>
</Properties>
</file>